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62" w:rsidRPr="0048301A" w:rsidRDefault="00F14C8E">
      <w:pPr>
        <w:pStyle w:val="Heading1"/>
        <w:ind w:left="1357" w:right="1678" w:firstLine="4"/>
        <w:rPr>
          <w:rFonts w:ascii="Arial" w:hAnsi="Arial" w:cs="Arial"/>
        </w:rPr>
      </w:pPr>
      <w:bookmarkStart w:id="0" w:name="_GoBack"/>
      <w:bookmarkEnd w:id="0"/>
      <w:r w:rsidRPr="0048301A">
        <w:rPr>
          <w:rFonts w:ascii="Arial" w:hAnsi="Arial" w:cs="Arial"/>
          <w:u w:val="thick"/>
        </w:rPr>
        <w:t>GOVERNOR’S TASK FORCE ON THE IMPLEMENTATION OF BALLOT QUESTION 2: THE REGULATION AND TAXATION OF MARIJUANA ACT LAW ENFORCEMENT WORKING GROUP</w:t>
      </w:r>
    </w:p>
    <w:p w:rsidR="000D0362" w:rsidRPr="0048301A" w:rsidRDefault="000D0362">
      <w:pPr>
        <w:pStyle w:val="BodyText"/>
        <w:rPr>
          <w:rFonts w:ascii="Arial" w:hAnsi="Arial" w:cs="Arial"/>
          <w:b/>
        </w:rPr>
      </w:pPr>
    </w:p>
    <w:p w:rsidR="000D0362" w:rsidRPr="0048301A" w:rsidRDefault="003454CD">
      <w:pPr>
        <w:spacing w:before="92"/>
        <w:ind w:left="2710" w:right="3031"/>
        <w:jc w:val="center"/>
        <w:rPr>
          <w:rFonts w:ascii="Arial" w:hAnsi="Arial" w:cs="Arial"/>
          <w:b/>
        </w:rPr>
      </w:pPr>
      <w:r>
        <w:rPr>
          <w:rFonts w:ascii="Arial" w:hAnsi="Arial" w:cs="Arial"/>
          <w:b/>
          <w:u w:val="thick"/>
        </w:rPr>
        <w:t xml:space="preserve">MEETING </w:t>
      </w:r>
      <w:r w:rsidR="00A963D1">
        <w:rPr>
          <w:rFonts w:ascii="Arial" w:hAnsi="Arial" w:cs="Arial"/>
          <w:b/>
          <w:u w:val="thick"/>
        </w:rPr>
        <w:t>MINUTES</w:t>
      </w:r>
    </w:p>
    <w:p w:rsidR="000D0362" w:rsidRPr="0048301A" w:rsidRDefault="000D0362">
      <w:pPr>
        <w:pStyle w:val="BodyText"/>
        <w:spacing w:before="7"/>
        <w:rPr>
          <w:rFonts w:ascii="Arial" w:hAnsi="Arial" w:cs="Arial"/>
          <w:b/>
        </w:rPr>
      </w:pPr>
    </w:p>
    <w:p w:rsidR="003454CD" w:rsidRDefault="00F14C8E" w:rsidP="003454CD">
      <w:pPr>
        <w:pStyle w:val="BodyText"/>
        <w:spacing w:before="11"/>
        <w:ind w:right="30"/>
        <w:jc w:val="center"/>
        <w:rPr>
          <w:rFonts w:ascii="Arial" w:hAnsi="Arial" w:cs="Arial"/>
        </w:rPr>
      </w:pPr>
      <w:r w:rsidRPr="0048301A">
        <w:rPr>
          <w:rFonts w:ascii="Arial" w:hAnsi="Arial" w:cs="Arial"/>
        </w:rPr>
        <w:t>Nevada Department of Taxation</w:t>
      </w:r>
    </w:p>
    <w:p w:rsidR="003454CD" w:rsidRDefault="00F14C8E" w:rsidP="003454CD">
      <w:pPr>
        <w:pStyle w:val="BodyText"/>
        <w:spacing w:before="11"/>
        <w:ind w:right="30"/>
        <w:jc w:val="center"/>
        <w:rPr>
          <w:rFonts w:ascii="Arial" w:hAnsi="Arial" w:cs="Arial"/>
        </w:rPr>
      </w:pPr>
      <w:r w:rsidRPr="0048301A">
        <w:rPr>
          <w:rFonts w:ascii="Arial" w:hAnsi="Arial" w:cs="Arial"/>
        </w:rPr>
        <w:t>Lar</w:t>
      </w:r>
      <w:r w:rsidR="003454CD">
        <w:rPr>
          <w:rFonts w:ascii="Arial" w:hAnsi="Arial" w:cs="Arial"/>
        </w:rPr>
        <w:t>ge Conference Room</w:t>
      </w:r>
    </w:p>
    <w:p w:rsidR="000D0362" w:rsidRPr="0048301A" w:rsidRDefault="003454CD" w:rsidP="003454CD">
      <w:pPr>
        <w:pStyle w:val="BodyText"/>
        <w:spacing w:before="11"/>
        <w:ind w:right="30"/>
        <w:jc w:val="center"/>
        <w:rPr>
          <w:rFonts w:ascii="Arial" w:hAnsi="Arial" w:cs="Arial"/>
        </w:rPr>
      </w:pPr>
      <w:r>
        <w:rPr>
          <w:rFonts w:ascii="Arial" w:hAnsi="Arial" w:cs="Arial"/>
        </w:rPr>
        <w:t>1550 College P</w:t>
      </w:r>
      <w:r w:rsidR="00F14C8E" w:rsidRPr="0048301A">
        <w:rPr>
          <w:rFonts w:ascii="Arial" w:hAnsi="Arial" w:cs="Arial"/>
        </w:rPr>
        <w:t>arkway</w:t>
      </w:r>
      <w:r>
        <w:rPr>
          <w:rFonts w:ascii="Arial" w:hAnsi="Arial" w:cs="Arial"/>
        </w:rPr>
        <w:t xml:space="preserve"> </w:t>
      </w:r>
      <w:r w:rsidR="00F32B12" w:rsidRPr="0048301A">
        <w:rPr>
          <w:rFonts w:ascii="Arial" w:hAnsi="Arial" w:cs="Arial"/>
        </w:rPr>
        <w:t>Carson City, Nevada</w:t>
      </w:r>
    </w:p>
    <w:p w:rsidR="003454CD" w:rsidRDefault="003454CD" w:rsidP="003454CD">
      <w:pPr>
        <w:pStyle w:val="BodyText"/>
        <w:spacing w:before="11"/>
        <w:ind w:right="30"/>
        <w:jc w:val="center"/>
        <w:rPr>
          <w:rFonts w:ascii="Arial" w:hAnsi="Arial" w:cs="Arial"/>
        </w:rPr>
      </w:pPr>
    </w:p>
    <w:p w:rsidR="000D0362" w:rsidRPr="0048301A" w:rsidRDefault="00F14C8E" w:rsidP="003454CD">
      <w:pPr>
        <w:pStyle w:val="BodyText"/>
        <w:spacing w:before="11"/>
        <w:ind w:right="30"/>
        <w:jc w:val="center"/>
        <w:rPr>
          <w:rFonts w:ascii="Arial" w:hAnsi="Arial" w:cs="Arial"/>
        </w:rPr>
      </w:pPr>
      <w:r w:rsidRPr="0048301A">
        <w:rPr>
          <w:rFonts w:ascii="Arial" w:hAnsi="Arial" w:cs="Arial"/>
        </w:rPr>
        <w:t>Nevada Department of Taxation Training Room</w:t>
      </w:r>
    </w:p>
    <w:p w:rsidR="003454CD" w:rsidRDefault="00F14C8E" w:rsidP="003454CD">
      <w:pPr>
        <w:pStyle w:val="BodyText"/>
        <w:spacing w:before="1"/>
        <w:ind w:right="30"/>
        <w:jc w:val="center"/>
        <w:rPr>
          <w:rFonts w:ascii="Arial" w:hAnsi="Arial" w:cs="Arial"/>
        </w:rPr>
      </w:pPr>
      <w:r w:rsidRPr="0048301A">
        <w:rPr>
          <w:rFonts w:ascii="Arial" w:hAnsi="Arial" w:cs="Arial"/>
        </w:rPr>
        <w:t>2550 Paseo Verde Parkway, Suite 180</w:t>
      </w:r>
    </w:p>
    <w:p w:rsidR="000D0362" w:rsidRPr="0048301A" w:rsidRDefault="00F14C8E" w:rsidP="003454CD">
      <w:pPr>
        <w:pStyle w:val="BodyText"/>
        <w:spacing w:before="1"/>
        <w:ind w:right="30"/>
        <w:jc w:val="center"/>
        <w:rPr>
          <w:rFonts w:ascii="Arial" w:hAnsi="Arial" w:cs="Arial"/>
        </w:rPr>
      </w:pPr>
      <w:r w:rsidRPr="0048301A">
        <w:rPr>
          <w:rFonts w:ascii="Arial" w:hAnsi="Arial" w:cs="Arial"/>
        </w:rPr>
        <w:t>Henderson, Nevada</w:t>
      </w:r>
    </w:p>
    <w:p w:rsidR="000D0362" w:rsidRPr="0048301A" w:rsidRDefault="000D0362">
      <w:pPr>
        <w:pStyle w:val="BodyText"/>
        <w:rPr>
          <w:rFonts w:ascii="Arial" w:hAnsi="Arial" w:cs="Arial"/>
        </w:rPr>
      </w:pPr>
    </w:p>
    <w:p w:rsidR="000D0362" w:rsidRPr="0048301A" w:rsidRDefault="00F14C8E">
      <w:pPr>
        <w:pStyle w:val="BodyText"/>
        <w:spacing w:line="252" w:lineRule="exact"/>
        <w:ind w:left="2711" w:right="3024"/>
        <w:jc w:val="center"/>
        <w:rPr>
          <w:rFonts w:ascii="Arial" w:hAnsi="Arial" w:cs="Arial"/>
        </w:rPr>
      </w:pPr>
      <w:r w:rsidRPr="0048301A">
        <w:rPr>
          <w:rFonts w:ascii="Arial" w:hAnsi="Arial" w:cs="Arial"/>
        </w:rPr>
        <w:t>Tuesday, April 11, 2017</w:t>
      </w:r>
    </w:p>
    <w:p w:rsidR="000D0362" w:rsidRPr="0048301A" w:rsidRDefault="00F14C8E">
      <w:pPr>
        <w:pStyle w:val="BodyText"/>
        <w:spacing w:line="252" w:lineRule="exact"/>
        <w:ind w:left="2711" w:right="3029"/>
        <w:jc w:val="center"/>
        <w:rPr>
          <w:rFonts w:ascii="Arial" w:hAnsi="Arial" w:cs="Arial"/>
        </w:rPr>
      </w:pPr>
      <w:r w:rsidRPr="0048301A">
        <w:rPr>
          <w:rFonts w:ascii="Arial" w:hAnsi="Arial" w:cs="Arial"/>
        </w:rPr>
        <w:t>3:30 p.m.</w:t>
      </w:r>
    </w:p>
    <w:p w:rsidR="000D0362" w:rsidRPr="0048301A" w:rsidRDefault="000D0362">
      <w:pPr>
        <w:pStyle w:val="BodyText"/>
        <w:rPr>
          <w:rFonts w:ascii="Arial" w:hAnsi="Arial" w:cs="Arial"/>
        </w:rPr>
      </w:pPr>
    </w:p>
    <w:p w:rsidR="000D0362" w:rsidRPr="00A963D1" w:rsidRDefault="00F32B12">
      <w:pPr>
        <w:pStyle w:val="BodyText"/>
        <w:spacing w:before="1"/>
        <w:rPr>
          <w:rFonts w:ascii="Arial" w:hAnsi="Arial" w:cs="Arial"/>
        </w:rPr>
      </w:pPr>
      <w:r w:rsidRPr="00A963D1">
        <w:rPr>
          <w:rFonts w:ascii="Arial" w:hAnsi="Arial" w:cs="Arial"/>
        </w:rPr>
        <w:t>The meeting was c</w:t>
      </w:r>
      <w:r w:rsidR="00F14C8E" w:rsidRPr="00A963D1">
        <w:rPr>
          <w:rFonts w:ascii="Arial" w:hAnsi="Arial" w:cs="Arial"/>
        </w:rPr>
        <w:t>alled to order</w:t>
      </w:r>
      <w:r w:rsidRPr="00A963D1">
        <w:rPr>
          <w:rFonts w:ascii="Arial" w:hAnsi="Arial" w:cs="Arial"/>
        </w:rPr>
        <w:t xml:space="preserve"> at</w:t>
      </w:r>
      <w:r w:rsidR="00F14C8E" w:rsidRPr="00A963D1">
        <w:rPr>
          <w:rFonts w:ascii="Arial" w:hAnsi="Arial" w:cs="Arial"/>
        </w:rPr>
        <w:t xml:space="preserve">: </w:t>
      </w:r>
      <w:r w:rsidR="002D6FEE" w:rsidRPr="00A963D1">
        <w:rPr>
          <w:rFonts w:ascii="Arial" w:hAnsi="Arial" w:cs="Arial"/>
        </w:rPr>
        <w:t xml:space="preserve"> 3:33 p</w:t>
      </w:r>
      <w:r w:rsidR="00A963D1" w:rsidRPr="00A963D1">
        <w:rPr>
          <w:rFonts w:ascii="Arial" w:hAnsi="Arial" w:cs="Arial"/>
        </w:rPr>
        <w:t>.</w:t>
      </w:r>
      <w:r w:rsidR="002D6FEE" w:rsidRPr="00A963D1">
        <w:rPr>
          <w:rFonts w:ascii="Arial" w:hAnsi="Arial" w:cs="Arial"/>
        </w:rPr>
        <w:t>m</w:t>
      </w:r>
      <w:r w:rsidR="00A963D1" w:rsidRPr="00A963D1">
        <w:rPr>
          <w:rFonts w:ascii="Arial" w:hAnsi="Arial" w:cs="Arial"/>
        </w:rPr>
        <w:t>.</w:t>
      </w:r>
    </w:p>
    <w:p w:rsidR="00232CA5" w:rsidRPr="00A963D1" w:rsidRDefault="00232CA5">
      <w:pPr>
        <w:pStyle w:val="BodyText"/>
        <w:spacing w:before="1"/>
        <w:rPr>
          <w:rFonts w:ascii="Arial" w:hAnsi="Arial" w:cs="Arial"/>
        </w:rPr>
      </w:pPr>
    </w:p>
    <w:p w:rsidR="00F14C8E" w:rsidRPr="00A963D1" w:rsidRDefault="00F14C8E" w:rsidP="00F14C8E">
      <w:pPr>
        <w:rPr>
          <w:rFonts w:ascii="Arial" w:hAnsi="Arial" w:cs="Arial"/>
          <w:u w:val="single"/>
        </w:rPr>
      </w:pPr>
      <w:r w:rsidRPr="00A963D1">
        <w:rPr>
          <w:rFonts w:ascii="Arial" w:hAnsi="Arial" w:cs="Arial"/>
          <w:u w:val="single"/>
        </w:rPr>
        <w:t>Members Present</w:t>
      </w:r>
    </w:p>
    <w:p w:rsidR="008B5283" w:rsidRPr="00A963D1" w:rsidRDefault="00671F21" w:rsidP="008B5283">
      <w:pPr>
        <w:rPr>
          <w:rFonts w:ascii="Arial" w:hAnsi="Arial" w:cs="Arial"/>
        </w:rPr>
      </w:pPr>
      <w:r w:rsidRPr="00A963D1">
        <w:rPr>
          <w:rFonts w:ascii="Arial" w:hAnsi="Arial" w:cs="Arial"/>
        </w:rPr>
        <w:t>Pamela Del Porto</w:t>
      </w:r>
    </w:p>
    <w:p w:rsidR="008B5283" w:rsidRPr="00A963D1" w:rsidRDefault="008B5283" w:rsidP="008B5283">
      <w:pPr>
        <w:rPr>
          <w:rFonts w:ascii="Arial" w:hAnsi="Arial" w:cs="Arial"/>
        </w:rPr>
      </w:pPr>
      <w:r w:rsidRPr="00A963D1">
        <w:rPr>
          <w:rFonts w:ascii="Arial" w:hAnsi="Arial" w:cs="Arial"/>
        </w:rPr>
        <w:t>Josh Chaney</w:t>
      </w:r>
    </w:p>
    <w:p w:rsidR="00232CA5" w:rsidRPr="00A963D1" w:rsidRDefault="00232CA5" w:rsidP="00232CA5">
      <w:pPr>
        <w:rPr>
          <w:rFonts w:ascii="Arial" w:hAnsi="Arial" w:cs="Arial"/>
        </w:rPr>
      </w:pPr>
      <w:r w:rsidRPr="00A963D1">
        <w:rPr>
          <w:rFonts w:ascii="Arial" w:hAnsi="Arial" w:cs="Arial"/>
        </w:rPr>
        <w:t>James Wright</w:t>
      </w:r>
      <w:r w:rsidR="00A963D1" w:rsidRPr="00A963D1">
        <w:rPr>
          <w:rFonts w:ascii="Arial" w:hAnsi="Arial" w:cs="Arial"/>
        </w:rPr>
        <w:t>, Chair</w:t>
      </w:r>
    </w:p>
    <w:p w:rsidR="00232CA5" w:rsidRPr="00A963D1" w:rsidRDefault="00671F21" w:rsidP="00232CA5">
      <w:pPr>
        <w:rPr>
          <w:rFonts w:ascii="Arial" w:hAnsi="Arial" w:cs="Arial"/>
        </w:rPr>
      </w:pPr>
      <w:r w:rsidRPr="00A963D1">
        <w:rPr>
          <w:rFonts w:ascii="Arial" w:hAnsi="Arial" w:cs="Arial"/>
        </w:rPr>
        <w:t>Chuck Callaway</w:t>
      </w:r>
      <w:r w:rsidR="00232CA5" w:rsidRPr="00A963D1">
        <w:rPr>
          <w:rFonts w:ascii="Arial" w:hAnsi="Arial" w:cs="Arial"/>
        </w:rPr>
        <w:t xml:space="preserve"> </w:t>
      </w:r>
    </w:p>
    <w:p w:rsidR="00232CA5" w:rsidRPr="00A963D1" w:rsidRDefault="00232CA5" w:rsidP="00232CA5">
      <w:pPr>
        <w:rPr>
          <w:rFonts w:ascii="Arial" w:hAnsi="Arial" w:cs="Arial"/>
        </w:rPr>
      </w:pPr>
      <w:r w:rsidRPr="00A963D1">
        <w:rPr>
          <w:rFonts w:ascii="Arial" w:hAnsi="Arial" w:cs="Arial"/>
        </w:rPr>
        <w:t>Mike Allen</w:t>
      </w:r>
    </w:p>
    <w:p w:rsidR="002D6FEE" w:rsidRPr="00A963D1" w:rsidRDefault="002D6FEE" w:rsidP="002D6FEE">
      <w:pPr>
        <w:rPr>
          <w:rFonts w:ascii="Arial" w:hAnsi="Arial" w:cs="Arial"/>
        </w:rPr>
      </w:pPr>
      <w:r w:rsidRPr="00A963D1">
        <w:rPr>
          <w:rFonts w:ascii="Arial" w:hAnsi="Arial" w:cs="Arial"/>
        </w:rPr>
        <w:t>Jill Tolles</w:t>
      </w:r>
      <w:r w:rsidR="00A963D1" w:rsidRPr="00A963D1">
        <w:rPr>
          <w:rFonts w:ascii="Arial" w:hAnsi="Arial" w:cs="Arial"/>
        </w:rPr>
        <w:t>, Assemblywoman</w:t>
      </w:r>
    </w:p>
    <w:p w:rsidR="002D6FEE" w:rsidRPr="00A963D1" w:rsidRDefault="00671F21" w:rsidP="002D6FEE">
      <w:pPr>
        <w:pStyle w:val="BodyText"/>
        <w:spacing w:before="1"/>
        <w:rPr>
          <w:rFonts w:ascii="Arial" w:hAnsi="Arial" w:cs="Arial"/>
        </w:rPr>
      </w:pPr>
      <w:r w:rsidRPr="00A963D1">
        <w:rPr>
          <w:rFonts w:ascii="Arial" w:hAnsi="Arial" w:cs="Arial"/>
          <w:color w:val="000000"/>
        </w:rPr>
        <w:t>Riana Durrett</w:t>
      </w:r>
      <w:r w:rsidR="002D6FEE" w:rsidRPr="00A963D1">
        <w:rPr>
          <w:rFonts w:ascii="Arial" w:hAnsi="Arial" w:cs="Arial"/>
          <w:color w:val="000000"/>
        </w:rPr>
        <w:t xml:space="preserve"> </w:t>
      </w:r>
    </w:p>
    <w:p w:rsidR="002D6FEE" w:rsidRPr="00A963D1" w:rsidRDefault="002D6FEE" w:rsidP="002D6FEE">
      <w:pPr>
        <w:rPr>
          <w:rFonts w:ascii="Arial" w:hAnsi="Arial" w:cs="Arial"/>
        </w:rPr>
      </w:pPr>
      <w:r w:rsidRPr="00A963D1">
        <w:rPr>
          <w:rFonts w:ascii="Arial" w:hAnsi="Arial" w:cs="Arial"/>
        </w:rPr>
        <w:t>Keith Carter</w:t>
      </w:r>
    </w:p>
    <w:p w:rsidR="00F14C8E" w:rsidRPr="00A963D1" w:rsidRDefault="002D6FEE" w:rsidP="00F14C8E">
      <w:pPr>
        <w:rPr>
          <w:rFonts w:ascii="Arial" w:hAnsi="Arial" w:cs="Arial"/>
        </w:rPr>
      </w:pPr>
      <w:r w:rsidRPr="00A963D1">
        <w:rPr>
          <w:rFonts w:ascii="Arial" w:hAnsi="Arial" w:cs="Arial"/>
        </w:rPr>
        <w:t>Bill Flynn</w:t>
      </w:r>
    </w:p>
    <w:p w:rsidR="002D6FEE" w:rsidRPr="00A963D1" w:rsidRDefault="002D6FEE" w:rsidP="002D6FEE">
      <w:pPr>
        <w:rPr>
          <w:rFonts w:ascii="Arial" w:hAnsi="Arial" w:cs="Arial"/>
        </w:rPr>
      </w:pPr>
      <w:r w:rsidRPr="00A963D1">
        <w:rPr>
          <w:rFonts w:ascii="Arial" w:hAnsi="Arial" w:cs="Arial"/>
        </w:rPr>
        <w:t>Demetri Kouretas</w:t>
      </w:r>
    </w:p>
    <w:p w:rsidR="002D6FEE" w:rsidRPr="00A963D1" w:rsidRDefault="00671F21" w:rsidP="002D6FEE">
      <w:pPr>
        <w:rPr>
          <w:rFonts w:ascii="Arial" w:hAnsi="Arial" w:cs="Arial"/>
        </w:rPr>
      </w:pPr>
      <w:r w:rsidRPr="00A963D1">
        <w:rPr>
          <w:rFonts w:ascii="Arial" w:hAnsi="Arial" w:cs="Arial"/>
        </w:rPr>
        <w:t>Brian Sooudi</w:t>
      </w:r>
      <w:r w:rsidR="002D6FEE" w:rsidRPr="00A963D1">
        <w:rPr>
          <w:rFonts w:ascii="Arial" w:hAnsi="Arial" w:cs="Arial"/>
        </w:rPr>
        <w:t xml:space="preserve"> </w:t>
      </w:r>
    </w:p>
    <w:p w:rsidR="00BB4039" w:rsidRPr="00A963D1" w:rsidRDefault="00671F21" w:rsidP="00BB4039">
      <w:pPr>
        <w:rPr>
          <w:rFonts w:ascii="Arial" w:hAnsi="Arial" w:cs="Arial"/>
        </w:rPr>
      </w:pPr>
      <w:r w:rsidRPr="00A963D1">
        <w:rPr>
          <w:rFonts w:ascii="Arial" w:hAnsi="Arial" w:cs="Arial"/>
        </w:rPr>
        <w:t>Maggie McLetchie</w:t>
      </w:r>
      <w:r w:rsidR="00BB4039" w:rsidRPr="00A963D1">
        <w:rPr>
          <w:rFonts w:ascii="Arial" w:hAnsi="Arial" w:cs="Arial"/>
        </w:rPr>
        <w:t xml:space="preserve"> </w:t>
      </w:r>
    </w:p>
    <w:p w:rsidR="00F14C8E" w:rsidRPr="00A963D1" w:rsidRDefault="00F14C8E" w:rsidP="00F14C8E">
      <w:pPr>
        <w:rPr>
          <w:rFonts w:ascii="Arial" w:hAnsi="Arial" w:cs="Arial"/>
          <w:u w:val="single"/>
        </w:rPr>
      </w:pPr>
    </w:p>
    <w:p w:rsidR="00F14C8E" w:rsidRPr="00A963D1" w:rsidRDefault="00F14C8E" w:rsidP="00F14C8E">
      <w:pPr>
        <w:rPr>
          <w:rFonts w:ascii="Arial" w:hAnsi="Arial" w:cs="Arial"/>
          <w:u w:val="single"/>
        </w:rPr>
      </w:pPr>
      <w:r w:rsidRPr="00A963D1">
        <w:rPr>
          <w:rFonts w:ascii="Arial" w:hAnsi="Arial" w:cs="Arial"/>
          <w:u w:val="single"/>
        </w:rPr>
        <w:t>Members Absent</w:t>
      </w:r>
    </w:p>
    <w:p w:rsidR="008B5283" w:rsidRPr="00A963D1" w:rsidRDefault="008B5283" w:rsidP="008B5283">
      <w:pPr>
        <w:rPr>
          <w:rFonts w:ascii="Arial" w:hAnsi="Arial" w:cs="Arial"/>
        </w:rPr>
      </w:pPr>
      <w:r w:rsidRPr="00A963D1">
        <w:rPr>
          <w:rFonts w:ascii="Arial" w:hAnsi="Arial" w:cs="Arial"/>
        </w:rPr>
        <w:t>Nelson Araujo</w:t>
      </w:r>
    </w:p>
    <w:p w:rsidR="00055711" w:rsidRPr="00A963D1" w:rsidRDefault="00055711" w:rsidP="008B5283">
      <w:pPr>
        <w:rPr>
          <w:rFonts w:ascii="Arial" w:hAnsi="Arial" w:cs="Arial"/>
        </w:rPr>
      </w:pPr>
      <w:r w:rsidRPr="00A963D1">
        <w:rPr>
          <w:rFonts w:ascii="Arial" w:hAnsi="Arial" w:cs="Arial"/>
        </w:rPr>
        <w:t xml:space="preserve">Terry Johnson </w:t>
      </w:r>
    </w:p>
    <w:p w:rsidR="008B5283" w:rsidRPr="00A963D1" w:rsidRDefault="008B5283" w:rsidP="008B5283">
      <w:pPr>
        <w:rPr>
          <w:rFonts w:ascii="Arial" w:hAnsi="Arial" w:cs="Arial"/>
        </w:rPr>
      </w:pPr>
      <w:r w:rsidRPr="00A963D1">
        <w:rPr>
          <w:rFonts w:ascii="Arial" w:hAnsi="Arial" w:cs="Arial"/>
        </w:rPr>
        <w:t>Todd Raybuck</w:t>
      </w:r>
    </w:p>
    <w:p w:rsidR="008B5283" w:rsidRPr="00A963D1" w:rsidRDefault="008B5283" w:rsidP="008B5283">
      <w:pPr>
        <w:rPr>
          <w:rFonts w:ascii="Arial" w:hAnsi="Arial" w:cs="Arial"/>
        </w:rPr>
      </w:pPr>
      <w:r w:rsidRPr="00A963D1">
        <w:rPr>
          <w:rFonts w:ascii="Arial" w:hAnsi="Arial" w:cs="Arial"/>
        </w:rPr>
        <w:t xml:space="preserve">Adam Page </w:t>
      </w:r>
    </w:p>
    <w:p w:rsidR="008B5283" w:rsidRPr="00A963D1" w:rsidRDefault="008B5283" w:rsidP="008B5283">
      <w:pPr>
        <w:rPr>
          <w:rFonts w:ascii="Arial" w:hAnsi="Arial" w:cs="Arial"/>
        </w:rPr>
      </w:pPr>
      <w:r w:rsidRPr="00A963D1">
        <w:rPr>
          <w:rFonts w:ascii="Arial" w:hAnsi="Arial" w:cs="Arial"/>
        </w:rPr>
        <w:t>Mark James</w:t>
      </w:r>
    </w:p>
    <w:p w:rsidR="008B5283" w:rsidRPr="00A963D1" w:rsidRDefault="008B5283" w:rsidP="008B5283">
      <w:pPr>
        <w:rPr>
          <w:rFonts w:ascii="Arial" w:hAnsi="Arial" w:cs="Arial"/>
        </w:rPr>
      </w:pPr>
      <w:r w:rsidRPr="00A963D1">
        <w:rPr>
          <w:rFonts w:ascii="Arial" w:hAnsi="Arial" w:cs="Arial"/>
        </w:rPr>
        <w:t>John Piro</w:t>
      </w:r>
    </w:p>
    <w:p w:rsidR="00055711" w:rsidRPr="0048301A" w:rsidRDefault="00055711">
      <w:pPr>
        <w:pStyle w:val="BodyText"/>
        <w:spacing w:before="1"/>
        <w:rPr>
          <w:rFonts w:ascii="Arial" w:hAnsi="Arial" w:cs="Arial"/>
          <w:b/>
        </w:rPr>
      </w:pPr>
    </w:p>
    <w:p w:rsidR="00F14C8E" w:rsidRDefault="00A963D1" w:rsidP="00A963D1">
      <w:pPr>
        <w:pStyle w:val="ListParagraph"/>
        <w:numPr>
          <w:ilvl w:val="0"/>
          <w:numId w:val="2"/>
        </w:numPr>
        <w:tabs>
          <w:tab w:val="left" w:pos="980"/>
          <w:tab w:val="left" w:pos="981"/>
        </w:tabs>
        <w:spacing w:before="92"/>
        <w:ind w:right="599"/>
        <w:jc w:val="left"/>
        <w:rPr>
          <w:rFonts w:ascii="Arial" w:hAnsi="Arial" w:cs="Arial"/>
        </w:rPr>
      </w:pPr>
      <w:r>
        <w:rPr>
          <w:rFonts w:ascii="Arial" w:hAnsi="Arial" w:cs="Arial"/>
        </w:rPr>
        <w:t xml:space="preserve">No </w:t>
      </w:r>
      <w:r w:rsidR="00F14C8E" w:rsidRPr="0048301A">
        <w:rPr>
          <w:rFonts w:ascii="Arial" w:hAnsi="Arial" w:cs="Arial"/>
        </w:rPr>
        <w:t xml:space="preserve">Public Comment </w:t>
      </w:r>
    </w:p>
    <w:p w:rsidR="00A2044F" w:rsidRPr="0048301A" w:rsidRDefault="00A2044F" w:rsidP="00A2044F">
      <w:pPr>
        <w:pStyle w:val="ListParagraph"/>
        <w:tabs>
          <w:tab w:val="left" w:pos="980"/>
          <w:tab w:val="left" w:pos="981"/>
        </w:tabs>
        <w:spacing w:before="92"/>
        <w:ind w:left="980" w:right="599" w:firstLine="0"/>
        <w:jc w:val="right"/>
        <w:rPr>
          <w:rFonts w:ascii="Arial" w:hAnsi="Arial" w:cs="Arial"/>
        </w:rPr>
      </w:pPr>
    </w:p>
    <w:p w:rsidR="000D0362" w:rsidRPr="0048301A" w:rsidRDefault="00F14C8E">
      <w:pPr>
        <w:pStyle w:val="ListParagraph"/>
        <w:numPr>
          <w:ilvl w:val="0"/>
          <w:numId w:val="2"/>
        </w:numPr>
        <w:tabs>
          <w:tab w:val="left" w:pos="980"/>
          <w:tab w:val="left" w:pos="981"/>
        </w:tabs>
        <w:jc w:val="left"/>
        <w:rPr>
          <w:rFonts w:ascii="Arial" w:hAnsi="Arial" w:cs="Arial"/>
        </w:rPr>
      </w:pPr>
      <w:r w:rsidRPr="0048301A">
        <w:rPr>
          <w:rFonts w:ascii="Arial" w:hAnsi="Arial" w:cs="Arial"/>
        </w:rPr>
        <w:t>Introductions.</w:t>
      </w:r>
    </w:p>
    <w:p w:rsidR="000D0362" w:rsidRPr="0048301A" w:rsidRDefault="000D0362">
      <w:pPr>
        <w:pStyle w:val="BodyText"/>
        <w:spacing w:before="5"/>
        <w:rPr>
          <w:rFonts w:ascii="Arial" w:hAnsi="Arial" w:cs="Arial"/>
        </w:rPr>
      </w:pPr>
    </w:p>
    <w:p w:rsidR="000D0362" w:rsidRPr="0048301A" w:rsidRDefault="00F14C8E">
      <w:pPr>
        <w:pStyle w:val="ListParagraph"/>
        <w:numPr>
          <w:ilvl w:val="0"/>
          <w:numId w:val="2"/>
        </w:numPr>
        <w:tabs>
          <w:tab w:val="left" w:pos="980"/>
          <w:tab w:val="left" w:pos="981"/>
        </w:tabs>
        <w:ind w:right="113"/>
        <w:jc w:val="left"/>
        <w:rPr>
          <w:rFonts w:ascii="Arial" w:hAnsi="Arial" w:cs="Arial"/>
        </w:rPr>
      </w:pPr>
      <w:r w:rsidRPr="0048301A">
        <w:rPr>
          <w:rFonts w:ascii="Arial" w:hAnsi="Arial" w:cs="Arial"/>
        </w:rPr>
        <w:t>Review and Consideration of Approval of Draft Recommendations from Law</w:t>
      </w:r>
      <w:r w:rsidRPr="0048301A">
        <w:rPr>
          <w:rFonts w:ascii="Arial" w:hAnsi="Arial" w:cs="Arial"/>
          <w:spacing w:val="-24"/>
        </w:rPr>
        <w:t xml:space="preserve"> </w:t>
      </w:r>
      <w:r w:rsidRPr="0048301A">
        <w:rPr>
          <w:rFonts w:ascii="Arial" w:hAnsi="Arial" w:cs="Arial"/>
        </w:rPr>
        <w:t>Enforcement (for possible</w:t>
      </w:r>
      <w:r w:rsidRPr="0048301A">
        <w:rPr>
          <w:rFonts w:ascii="Arial" w:hAnsi="Arial" w:cs="Arial"/>
          <w:spacing w:val="-8"/>
        </w:rPr>
        <w:t xml:space="preserve"> </w:t>
      </w:r>
      <w:r w:rsidRPr="0048301A">
        <w:rPr>
          <w:rFonts w:ascii="Arial" w:hAnsi="Arial" w:cs="Arial"/>
        </w:rPr>
        <w:t>action).</w:t>
      </w:r>
    </w:p>
    <w:p w:rsidR="000D0362" w:rsidRPr="0048301A" w:rsidRDefault="000D0362">
      <w:pPr>
        <w:pStyle w:val="BodyText"/>
        <w:spacing w:before="11"/>
        <w:rPr>
          <w:rFonts w:ascii="Arial" w:hAnsi="Arial" w:cs="Arial"/>
        </w:rPr>
      </w:pPr>
    </w:p>
    <w:p w:rsidR="000D0362" w:rsidRPr="0048301A" w:rsidRDefault="00F14C8E">
      <w:pPr>
        <w:pStyle w:val="ListParagraph"/>
        <w:numPr>
          <w:ilvl w:val="1"/>
          <w:numId w:val="2"/>
        </w:numPr>
        <w:tabs>
          <w:tab w:val="left" w:pos="1341"/>
        </w:tabs>
        <w:spacing w:line="252" w:lineRule="exact"/>
        <w:rPr>
          <w:rFonts w:ascii="Arial" w:hAnsi="Arial" w:cs="Arial"/>
        </w:rPr>
      </w:pPr>
      <w:r w:rsidRPr="0048301A">
        <w:rPr>
          <w:rFonts w:ascii="Arial" w:hAnsi="Arial" w:cs="Arial"/>
        </w:rPr>
        <w:t>Preventing Distribution to</w:t>
      </w:r>
      <w:r w:rsidRPr="0048301A">
        <w:rPr>
          <w:rFonts w:ascii="Arial" w:hAnsi="Arial" w:cs="Arial"/>
          <w:spacing w:val="-12"/>
        </w:rPr>
        <w:t xml:space="preserve"> </w:t>
      </w:r>
      <w:r w:rsidRPr="0048301A">
        <w:rPr>
          <w:rFonts w:ascii="Arial" w:hAnsi="Arial" w:cs="Arial"/>
        </w:rPr>
        <w:t>Minors</w:t>
      </w:r>
    </w:p>
    <w:p w:rsidR="000D0362" w:rsidRPr="0048301A" w:rsidRDefault="00F14C8E">
      <w:pPr>
        <w:pStyle w:val="BodyText"/>
        <w:spacing w:line="252" w:lineRule="exact"/>
        <w:ind w:left="1340"/>
        <w:rPr>
          <w:rFonts w:ascii="Arial" w:hAnsi="Arial" w:cs="Arial"/>
        </w:rPr>
      </w:pPr>
      <w:r w:rsidRPr="0048301A">
        <w:rPr>
          <w:rFonts w:ascii="Arial" w:hAnsi="Arial" w:cs="Arial"/>
        </w:rPr>
        <w:t>Draft recommendation presented by J. Tolles, R. Durrett, M. Allen and B. Sooudi</w:t>
      </w:r>
    </w:p>
    <w:p w:rsidR="00BF3F29" w:rsidRPr="0048301A" w:rsidRDefault="00BF3F29" w:rsidP="00F32B12">
      <w:pPr>
        <w:pStyle w:val="BodyText"/>
        <w:ind w:left="720"/>
        <w:rPr>
          <w:rFonts w:ascii="Arial" w:hAnsi="Arial" w:cs="Arial"/>
          <w:b/>
        </w:rPr>
      </w:pPr>
    </w:p>
    <w:p w:rsidR="00BF3F29" w:rsidRPr="003454CD" w:rsidRDefault="003454CD" w:rsidP="003454CD">
      <w:pPr>
        <w:tabs>
          <w:tab w:val="left" w:pos="1341"/>
        </w:tabs>
        <w:spacing w:line="252" w:lineRule="exact"/>
        <w:rPr>
          <w:rFonts w:ascii="Arial" w:hAnsi="Arial" w:cs="Arial"/>
        </w:rPr>
      </w:pPr>
      <w:r>
        <w:rPr>
          <w:rFonts w:ascii="Arial" w:hAnsi="Arial" w:cs="Arial"/>
        </w:rPr>
        <w:lastRenderedPageBreak/>
        <w:t>Assemblywoman</w:t>
      </w:r>
      <w:r w:rsidR="00BF3F29" w:rsidRPr="003454CD">
        <w:rPr>
          <w:rFonts w:ascii="Arial" w:hAnsi="Arial" w:cs="Arial"/>
        </w:rPr>
        <w:t xml:space="preserve"> Tolles reviewed the draft recommendation regarding </w:t>
      </w:r>
      <w:r>
        <w:rPr>
          <w:rFonts w:ascii="Arial" w:hAnsi="Arial" w:cs="Arial"/>
        </w:rPr>
        <w:t>p</w:t>
      </w:r>
      <w:r w:rsidR="00BF3F29" w:rsidRPr="003454CD">
        <w:rPr>
          <w:rFonts w:ascii="Arial" w:hAnsi="Arial" w:cs="Arial"/>
        </w:rPr>
        <w:t xml:space="preserve">reventing </w:t>
      </w:r>
      <w:r>
        <w:rPr>
          <w:rFonts w:ascii="Arial" w:hAnsi="Arial" w:cs="Arial"/>
        </w:rPr>
        <w:t>d</w:t>
      </w:r>
      <w:r w:rsidR="00BF3F29" w:rsidRPr="003454CD">
        <w:rPr>
          <w:rFonts w:ascii="Arial" w:hAnsi="Arial" w:cs="Arial"/>
        </w:rPr>
        <w:t>istribution to</w:t>
      </w:r>
      <w:r w:rsidR="00BF3F29" w:rsidRPr="003454CD">
        <w:rPr>
          <w:rFonts w:ascii="Arial" w:hAnsi="Arial" w:cs="Arial"/>
          <w:spacing w:val="-12"/>
        </w:rPr>
        <w:t xml:space="preserve"> </w:t>
      </w:r>
      <w:r>
        <w:rPr>
          <w:rFonts w:ascii="Arial" w:hAnsi="Arial" w:cs="Arial"/>
          <w:spacing w:val="-12"/>
        </w:rPr>
        <w:t>m</w:t>
      </w:r>
      <w:r w:rsidR="00BF3F29" w:rsidRPr="003454CD">
        <w:rPr>
          <w:rFonts w:ascii="Arial" w:hAnsi="Arial" w:cs="Arial"/>
        </w:rPr>
        <w:t>inors.  The working group is in agreement to present this recommendation, as revised at today’s meeting, to the Task Force on April 14, 2017</w:t>
      </w:r>
    </w:p>
    <w:p w:rsidR="00BF3F29" w:rsidRPr="0048301A" w:rsidRDefault="00BF3F29" w:rsidP="00F32B12">
      <w:pPr>
        <w:pStyle w:val="BodyText"/>
        <w:ind w:left="720"/>
        <w:rPr>
          <w:rFonts w:ascii="Arial" w:hAnsi="Arial" w:cs="Arial"/>
          <w:b/>
        </w:rPr>
      </w:pPr>
    </w:p>
    <w:p w:rsidR="005F2E1A" w:rsidRPr="0048301A" w:rsidRDefault="00055711" w:rsidP="00055711">
      <w:pPr>
        <w:rPr>
          <w:rFonts w:ascii="Arial" w:hAnsi="Arial" w:cs="Arial"/>
          <w:b/>
          <w:u w:val="single"/>
        </w:rPr>
      </w:pPr>
      <w:r w:rsidRPr="0048301A">
        <w:rPr>
          <w:rFonts w:ascii="Arial" w:hAnsi="Arial" w:cs="Arial"/>
        </w:rPr>
        <w:t xml:space="preserve">Motion made by </w:t>
      </w:r>
      <w:r w:rsidR="00671F21" w:rsidRPr="0048301A">
        <w:rPr>
          <w:rFonts w:ascii="Arial" w:hAnsi="Arial" w:cs="Arial"/>
        </w:rPr>
        <w:t>Pamela Del Porto</w:t>
      </w:r>
      <w:r w:rsidR="00BF3F29" w:rsidRPr="0048301A">
        <w:rPr>
          <w:rFonts w:ascii="Arial" w:hAnsi="Arial" w:cs="Arial"/>
        </w:rPr>
        <w:t>,</w:t>
      </w:r>
      <w:r w:rsidR="00DB2C84" w:rsidRPr="0048301A">
        <w:rPr>
          <w:rFonts w:ascii="Arial" w:hAnsi="Arial" w:cs="Arial"/>
        </w:rPr>
        <w:t xml:space="preserve"> </w:t>
      </w:r>
      <w:r w:rsidR="0020689C" w:rsidRPr="0048301A">
        <w:rPr>
          <w:rFonts w:ascii="Arial" w:hAnsi="Arial" w:cs="Arial"/>
        </w:rPr>
        <w:t>Josh Chaney</w:t>
      </w:r>
      <w:r w:rsidR="00DB2C84" w:rsidRPr="0048301A">
        <w:rPr>
          <w:rFonts w:ascii="Arial" w:hAnsi="Arial" w:cs="Arial"/>
        </w:rPr>
        <w:t xml:space="preserve"> seconds</w:t>
      </w:r>
      <w:r w:rsidR="00BF3F29" w:rsidRPr="0048301A">
        <w:rPr>
          <w:rFonts w:ascii="Arial" w:hAnsi="Arial" w:cs="Arial"/>
        </w:rPr>
        <w:t>. All in favor.  Motion carries</w:t>
      </w:r>
    </w:p>
    <w:p w:rsidR="005F2E1A" w:rsidRPr="0048301A" w:rsidRDefault="005F2E1A">
      <w:pPr>
        <w:pStyle w:val="BodyText"/>
        <w:rPr>
          <w:rFonts w:ascii="Arial" w:hAnsi="Arial" w:cs="Arial"/>
        </w:rPr>
      </w:pPr>
    </w:p>
    <w:p w:rsidR="000D0362" w:rsidRPr="0048301A" w:rsidRDefault="00F14C8E">
      <w:pPr>
        <w:pStyle w:val="ListParagraph"/>
        <w:numPr>
          <w:ilvl w:val="1"/>
          <w:numId w:val="2"/>
        </w:numPr>
        <w:tabs>
          <w:tab w:val="left" w:pos="1341"/>
        </w:tabs>
        <w:spacing w:before="1"/>
        <w:rPr>
          <w:rFonts w:ascii="Arial" w:hAnsi="Arial" w:cs="Arial"/>
        </w:rPr>
      </w:pPr>
      <w:r w:rsidRPr="0048301A">
        <w:rPr>
          <w:rFonts w:ascii="Arial" w:hAnsi="Arial" w:cs="Arial"/>
        </w:rPr>
        <w:t>Data</w:t>
      </w:r>
      <w:r w:rsidRPr="0048301A">
        <w:rPr>
          <w:rFonts w:ascii="Arial" w:hAnsi="Arial" w:cs="Arial"/>
          <w:spacing w:val="-4"/>
        </w:rPr>
        <w:t xml:space="preserve"> </w:t>
      </w:r>
      <w:r w:rsidRPr="0048301A">
        <w:rPr>
          <w:rFonts w:ascii="Arial" w:hAnsi="Arial" w:cs="Arial"/>
        </w:rPr>
        <w:t>Collection</w:t>
      </w:r>
    </w:p>
    <w:p w:rsidR="000D0362" w:rsidRPr="0048301A" w:rsidRDefault="00F14C8E">
      <w:pPr>
        <w:pStyle w:val="BodyText"/>
        <w:spacing w:before="2"/>
        <w:ind w:left="1340"/>
        <w:rPr>
          <w:rFonts w:ascii="Arial" w:hAnsi="Arial" w:cs="Arial"/>
        </w:rPr>
      </w:pPr>
      <w:r w:rsidRPr="0048301A">
        <w:rPr>
          <w:rFonts w:ascii="Arial" w:hAnsi="Arial" w:cs="Arial"/>
        </w:rPr>
        <w:t>Draft recommendation presented by C. Calloway and P. Del Porto</w:t>
      </w:r>
    </w:p>
    <w:p w:rsidR="000D0362" w:rsidRPr="0048301A" w:rsidRDefault="00671F21" w:rsidP="003454CD">
      <w:pPr>
        <w:pStyle w:val="BodyText"/>
        <w:spacing w:before="9"/>
        <w:rPr>
          <w:rFonts w:ascii="Arial" w:hAnsi="Arial" w:cs="Arial"/>
        </w:rPr>
      </w:pPr>
      <w:r w:rsidRPr="0048301A">
        <w:rPr>
          <w:rFonts w:ascii="Arial" w:hAnsi="Arial" w:cs="Arial"/>
        </w:rPr>
        <w:t>Pamela Del Porto</w:t>
      </w:r>
      <w:r w:rsidR="005C0900" w:rsidRPr="0048301A">
        <w:rPr>
          <w:rFonts w:ascii="Arial" w:hAnsi="Arial" w:cs="Arial"/>
        </w:rPr>
        <w:t xml:space="preserve"> </w:t>
      </w:r>
      <w:r w:rsidR="000E43E7" w:rsidRPr="0048301A">
        <w:rPr>
          <w:rFonts w:ascii="Arial" w:hAnsi="Arial" w:cs="Arial"/>
        </w:rPr>
        <w:t xml:space="preserve">- Still a work in progress. Ms. Del Porto made a </w:t>
      </w:r>
      <w:r w:rsidR="005C0900" w:rsidRPr="0048301A">
        <w:rPr>
          <w:rFonts w:ascii="Arial" w:hAnsi="Arial" w:cs="Arial"/>
        </w:rPr>
        <w:t xml:space="preserve">recommendation that a contractor be hired to assist in </w:t>
      </w:r>
      <w:r w:rsidR="000E43E7" w:rsidRPr="0048301A">
        <w:rPr>
          <w:rFonts w:ascii="Arial" w:hAnsi="Arial" w:cs="Arial"/>
        </w:rPr>
        <w:t xml:space="preserve">creating a program or obtaining an effective program to collect data. </w:t>
      </w:r>
    </w:p>
    <w:p w:rsidR="00667E35" w:rsidRPr="0048301A" w:rsidRDefault="000E43E7">
      <w:pPr>
        <w:pStyle w:val="BodyText"/>
        <w:spacing w:before="9"/>
        <w:rPr>
          <w:rFonts w:ascii="Arial" w:hAnsi="Arial" w:cs="Arial"/>
        </w:rPr>
      </w:pPr>
      <w:r w:rsidRPr="0048301A">
        <w:rPr>
          <w:rFonts w:ascii="Arial" w:hAnsi="Arial" w:cs="Arial"/>
        </w:rPr>
        <w:tab/>
      </w:r>
    </w:p>
    <w:p w:rsidR="000E43E7" w:rsidRPr="0048301A" w:rsidRDefault="003454CD" w:rsidP="003454CD">
      <w:pPr>
        <w:pStyle w:val="BodyText"/>
        <w:spacing w:before="9"/>
        <w:rPr>
          <w:rFonts w:ascii="Arial" w:hAnsi="Arial" w:cs="Arial"/>
        </w:rPr>
      </w:pPr>
      <w:r>
        <w:rPr>
          <w:rFonts w:ascii="Arial" w:hAnsi="Arial" w:cs="Arial"/>
        </w:rPr>
        <w:t>It was agreed that more work needs to be done on this recommendation.</w:t>
      </w:r>
      <w:r w:rsidR="000E43E7" w:rsidRPr="0048301A">
        <w:rPr>
          <w:rFonts w:ascii="Arial" w:hAnsi="Arial" w:cs="Arial"/>
        </w:rPr>
        <w:t xml:space="preserve"> C. Calloway and P. Del Porto will meet to finalize the full recommendation and present it to the group next meeting.</w:t>
      </w:r>
    </w:p>
    <w:p w:rsidR="000E43E7" w:rsidRPr="0048301A" w:rsidRDefault="000E43E7" w:rsidP="000E43E7">
      <w:pPr>
        <w:pStyle w:val="BodyText"/>
        <w:spacing w:before="9"/>
        <w:ind w:left="720"/>
        <w:rPr>
          <w:rFonts w:ascii="Arial" w:hAnsi="Arial" w:cs="Arial"/>
        </w:rPr>
      </w:pPr>
    </w:p>
    <w:p w:rsidR="000D0362" w:rsidRPr="0048301A" w:rsidRDefault="00F14C8E">
      <w:pPr>
        <w:pStyle w:val="ListParagraph"/>
        <w:numPr>
          <w:ilvl w:val="1"/>
          <w:numId w:val="2"/>
        </w:numPr>
        <w:tabs>
          <w:tab w:val="left" w:pos="1341"/>
        </w:tabs>
        <w:rPr>
          <w:rFonts w:ascii="Arial" w:hAnsi="Arial" w:cs="Arial"/>
        </w:rPr>
      </w:pPr>
      <w:r w:rsidRPr="0048301A">
        <w:rPr>
          <w:rFonts w:ascii="Arial" w:hAnsi="Arial" w:cs="Arial"/>
        </w:rPr>
        <w:t>Revenue</w:t>
      </w:r>
    </w:p>
    <w:p w:rsidR="000D0362" w:rsidRPr="0048301A" w:rsidRDefault="00F14C8E">
      <w:pPr>
        <w:pStyle w:val="BodyText"/>
        <w:spacing w:before="1"/>
        <w:ind w:left="1340"/>
        <w:rPr>
          <w:rFonts w:ascii="Arial" w:hAnsi="Arial" w:cs="Arial"/>
        </w:rPr>
      </w:pPr>
      <w:r w:rsidRPr="0048301A">
        <w:rPr>
          <w:rFonts w:ascii="Arial" w:hAnsi="Arial" w:cs="Arial"/>
        </w:rPr>
        <w:t>Draft recommendation presented by C. Calloway and B. Sooudi</w:t>
      </w:r>
    </w:p>
    <w:p w:rsidR="000E43E7" w:rsidRPr="003454CD" w:rsidRDefault="000E43E7" w:rsidP="003454CD">
      <w:pPr>
        <w:tabs>
          <w:tab w:val="left" w:pos="1341"/>
        </w:tabs>
        <w:rPr>
          <w:rFonts w:ascii="Arial" w:hAnsi="Arial" w:cs="Arial"/>
        </w:rPr>
      </w:pPr>
      <w:r w:rsidRPr="003454CD">
        <w:rPr>
          <w:rFonts w:ascii="Arial" w:hAnsi="Arial" w:cs="Arial"/>
        </w:rPr>
        <w:t>Chuck Callaway reviewed the draft recommendation regarding Revenue.  The working group is in agreement to present this recommendation, as revised at today’s meeting, to the Task Force on April 14, 2017</w:t>
      </w:r>
    </w:p>
    <w:p w:rsidR="000E43E7" w:rsidRPr="0048301A" w:rsidRDefault="000E43E7">
      <w:pPr>
        <w:pStyle w:val="BodyText"/>
        <w:rPr>
          <w:rFonts w:ascii="Arial" w:hAnsi="Arial" w:cs="Arial"/>
          <w:b/>
          <w:highlight w:val="lightGray"/>
          <w:u w:val="single"/>
        </w:rPr>
      </w:pPr>
    </w:p>
    <w:p w:rsidR="000E43E7" w:rsidRPr="0048301A" w:rsidRDefault="000E43E7" w:rsidP="000E43E7">
      <w:pPr>
        <w:rPr>
          <w:rFonts w:ascii="Arial" w:hAnsi="Arial" w:cs="Arial"/>
          <w:b/>
          <w:u w:val="single"/>
        </w:rPr>
      </w:pPr>
      <w:r w:rsidRPr="0048301A">
        <w:rPr>
          <w:rFonts w:ascii="Arial" w:hAnsi="Arial" w:cs="Arial"/>
        </w:rPr>
        <w:t>Motion made by Pamela Del Porto, Riana Durrett seconds. All in favor.  Motion carries.</w:t>
      </w:r>
    </w:p>
    <w:p w:rsidR="000E43E7" w:rsidRPr="0048301A" w:rsidRDefault="000E43E7">
      <w:pPr>
        <w:pStyle w:val="BodyText"/>
        <w:rPr>
          <w:rFonts w:ascii="Arial" w:hAnsi="Arial" w:cs="Arial"/>
          <w:b/>
          <w:highlight w:val="lightGray"/>
          <w:u w:val="single"/>
        </w:rPr>
      </w:pPr>
    </w:p>
    <w:p w:rsidR="000D0362" w:rsidRPr="0048301A" w:rsidRDefault="00F14C8E">
      <w:pPr>
        <w:pStyle w:val="ListParagraph"/>
        <w:numPr>
          <w:ilvl w:val="1"/>
          <w:numId w:val="2"/>
        </w:numPr>
        <w:tabs>
          <w:tab w:val="left" w:pos="1341"/>
        </w:tabs>
        <w:spacing w:line="252" w:lineRule="exact"/>
        <w:rPr>
          <w:rFonts w:ascii="Arial" w:hAnsi="Arial" w:cs="Arial"/>
        </w:rPr>
      </w:pPr>
      <w:r w:rsidRPr="0048301A">
        <w:rPr>
          <w:rFonts w:ascii="Arial" w:hAnsi="Arial" w:cs="Arial"/>
        </w:rPr>
        <w:t>Marijuana in Correctional</w:t>
      </w:r>
      <w:r w:rsidRPr="0048301A">
        <w:rPr>
          <w:rFonts w:ascii="Arial" w:hAnsi="Arial" w:cs="Arial"/>
          <w:spacing w:val="-13"/>
        </w:rPr>
        <w:t xml:space="preserve"> </w:t>
      </w:r>
      <w:r w:rsidRPr="0048301A">
        <w:rPr>
          <w:rFonts w:ascii="Arial" w:hAnsi="Arial" w:cs="Arial"/>
        </w:rPr>
        <w:t>Facilities</w:t>
      </w:r>
    </w:p>
    <w:p w:rsidR="000D0362" w:rsidRPr="0048301A" w:rsidRDefault="00F14C8E">
      <w:pPr>
        <w:pStyle w:val="BodyText"/>
        <w:spacing w:line="252" w:lineRule="exact"/>
        <w:ind w:left="1311"/>
        <w:rPr>
          <w:rFonts w:ascii="Arial" w:hAnsi="Arial" w:cs="Arial"/>
        </w:rPr>
      </w:pPr>
      <w:r w:rsidRPr="0048301A">
        <w:rPr>
          <w:rFonts w:ascii="Arial" w:hAnsi="Arial" w:cs="Arial"/>
        </w:rPr>
        <w:t>Draft recommendation presented by P. Del Porto and M. Allen</w:t>
      </w:r>
    </w:p>
    <w:p w:rsidR="000D0362" w:rsidRPr="0048301A" w:rsidRDefault="000D0362">
      <w:pPr>
        <w:spacing w:line="252" w:lineRule="exact"/>
        <w:rPr>
          <w:rFonts w:ascii="Arial" w:hAnsi="Arial" w:cs="Arial"/>
        </w:rPr>
      </w:pPr>
    </w:p>
    <w:p w:rsidR="00BF3F29" w:rsidRPr="003454CD" w:rsidRDefault="00671F21" w:rsidP="003454CD">
      <w:pPr>
        <w:tabs>
          <w:tab w:val="left" w:pos="1341"/>
        </w:tabs>
        <w:spacing w:line="252" w:lineRule="exact"/>
        <w:rPr>
          <w:rFonts w:ascii="Arial" w:hAnsi="Arial" w:cs="Arial"/>
        </w:rPr>
      </w:pPr>
      <w:r w:rsidRPr="003454CD">
        <w:rPr>
          <w:rFonts w:ascii="Arial" w:hAnsi="Arial" w:cs="Arial"/>
        </w:rPr>
        <w:t>Pamela Del Porto</w:t>
      </w:r>
      <w:r w:rsidR="00667E35" w:rsidRPr="003454CD">
        <w:rPr>
          <w:rFonts w:ascii="Arial" w:hAnsi="Arial" w:cs="Arial"/>
        </w:rPr>
        <w:t xml:space="preserve"> – </w:t>
      </w:r>
      <w:r w:rsidR="00BF3F29" w:rsidRPr="003454CD">
        <w:rPr>
          <w:rFonts w:ascii="Arial" w:hAnsi="Arial" w:cs="Arial"/>
        </w:rPr>
        <w:t>reviewed the draft recommendation regarding Marijuana in Correctional</w:t>
      </w:r>
      <w:r w:rsidR="00BF3F29" w:rsidRPr="003454CD">
        <w:rPr>
          <w:rFonts w:ascii="Arial" w:hAnsi="Arial" w:cs="Arial"/>
          <w:spacing w:val="-13"/>
        </w:rPr>
        <w:t xml:space="preserve"> </w:t>
      </w:r>
      <w:r w:rsidR="00BF3F29" w:rsidRPr="003454CD">
        <w:rPr>
          <w:rFonts w:ascii="Arial" w:hAnsi="Arial" w:cs="Arial"/>
        </w:rPr>
        <w:t>Facilities.  The working group is in agreement to present this recommendation, as revised at today’s meeting, to the Task Force on April 14, 2017</w:t>
      </w:r>
    </w:p>
    <w:p w:rsidR="00667E35" w:rsidRPr="0048301A" w:rsidRDefault="00667E35" w:rsidP="00BF3F29">
      <w:pPr>
        <w:spacing w:line="252" w:lineRule="exact"/>
        <w:rPr>
          <w:rFonts w:ascii="Arial" w:hAnsi="Arial" w:cs="Arial"/>
        </w:rPr>
      </w:pPr>
    </w:p>
    <w:p w:rsidR="00667E35" w:rsidRPr="0048301A" w:rsidRDefault="00597F97">
      <w:pPr>
        <w:spacing w:line="252" w:lineRule="exact"/>
        <w:rPr>
          <w:rFonts w:ascii="Arial" w:hAnsi="Arial" w:cs="Arial"/>
          <w:b/>
          <w:u w:val="single"/>
        </w:rPr>
      </w:pPr>
      <w:r w:rsidRPr="0048301A">
        <w:rPr>
          <w:rFonts w:ascii="Arial" w:hAnsi="Arial" w:cs="Arial"/>
        </w:rPr>
        <w:t xml:space="preserve">Motion made by </w:t>
      </w:r>
      <w:r w:rsidR="00671F21" w:rsidRPr="0048301A">
        <w:rPr>
          <w:rFonts w:ascii="Arial" w:hAnsi="Arial" w:cs="Arial"/>
        </w:rPr>
        <w:t>Chuck Callaway</w:t>
      </w:r>
      <w:r w:rsidRPr="0048301A">
        <w:rPr>
          <w:rFonts w:ascii="Arial" w:hAnsi="Arial" w:cs="Arial"/>
        </w:rPr>
        <w:t>, 2</w:t>
      </w:r>
      <w:r w:rsidRPr="0048301A">
        <w:rPr>
          <w:rFonts w:ascii="Arial" w:hAnsi="Arial" w:cs="Arial"/>
          <w:vertAlign w:val="superscript"/>
        </w:rPr>
        <w:t>nd</w:t>
      </w:r>
      <w:r w:rsidRPr="0048301A">
        <w:rPr>
          <w:rFonts w:ascii="Arial" w:hAnsi="Arial" w:cs="Arial"/>
        </w:rPr>
        <w:t xml:space="preserve"> by </w:t>
      </w:r>
      <w:r w:rsidR="00671F21" w:rsidRPr="0048301A">
        <w:rPr>
          <w:rFonts w:ascii="Arial" w:hAnsi="Arial" w:cs="Arial"/>
        </w:rPr>
        <w:t>Riana Durrett</w:t>
      </w:r>
      <w:r w:rsidR="00BF3F29" w:rsidRPr="0048301A">
        <w:rPr>
          <w:rFonts w:ascii="Arial" w:hAnsi="Arial" w:cs="Arial"/>
        </w:rPr>
        <w:t>. All in favor.  Motion carries.</w:t>
      </w:r>
    </w:p>
    <w:p w:rsidR="005B1849" w:rsidRPr="0048301A" w:rsidRDefault="005B1849" w:rsidP="005B1849">
      <w:pPr>
        <w:pStyle w:val="BodyText"/>
        <w:rPr>
          <w:rFonts w:ascii="Arial" w:hAnsi="Arial" w:cs="Arial"/>
        </w:rPr>
      </w:pPr>
    </w:p>
    <w:p w:rsidR="000D0362" w:rsidRPr="0048301A" w:rsidRDefault="00F14C8E">
      <w:pPr>
        <w:pStyle w:val="ListParagraph"/>
        <w:numPr>
          <w:ilvl w:val="0"/>
          <w:numId w:val="2"/>
        </w:numPr>
        <w:tabs>
          <w:tab w:val="left" w:pos="1360"/>
          <w:tab w:val="left" w:pos="1361"/>
        </w:tabs>
        <w:ind w:left="1360" w:right="1044"/>
        <w:jc w:val="left"/>
        <w:rPr>
          <w:rFonts w:ascii="Arial" w:hAnsi="Arial" w:cs="Arial"/>
        </w:rPr>
      </w:pPr>
      <w:r w:rsidRPr="0048301A">
        <w:rPr>
          <w:rFonts w:ascii="Arial" w:hAnsi="Arial" w:cs="Arial"/>
        </w:rPr>
        <w:t>Review and Consideration for Approval of Agenda Items for Next Meeting (for</w:t>
      </w:r>
      <w:r w:rsidRPr="0048301A">
        <w:rPr>
          <w:rFonts w:ascii="Arial" w:hAnsi="Arial" w:cs="Arial"/>
          <w:spacing w:val="-30"/>
        </w:rPr>
        <w:t xml:space="preserve"> </w:t>
      </w:r>
      <w:r w:rsidRPr="0048301A">
        <w:rPr>
          <w:rFonts w:ascii="Arial" w:hAnsi="Arial" w:cs="Arial"/>
        </w:rPr>
        <w:t>possible action).</w:t>
      </w:r>
    </w:p>
    <w:p w:rsidR="0082318B" w:rsidRPr="0048301A" w:rsidRDefault="0082318B" w:rsidP="0082318B">
      <w:pPr>
        <w:widowControl/>
        <w:numPr>
          <w:ilvl w:val="0"/>
          <w:numId w:val="6"/>
        </w:numPr>
        <w:tabs>
          <w:tab w:val="left" w:pos="-1260"/>
        </w:tabs>
        <w:autoSpaceDE/>
        <w:autoSpaceDN/>
        <w:rPr>
          <w:rFonts w:ascii="Arial" w:hAnsi="Arial" w:cs="Arial"/>
        </w:rPr>
      </w:pPr>
      <w:r w:rsidRPr="0048301A">
        <w:rPr>
          <w:rFonts w:ascii="Arial" w:hAnsi="Arial" w:cs="Arial"/>
        </w:rPr>
        <w:t>Data Collection (Calloway and P. Del Porto)</w:t>
      </w:r>
    </w:p>
    <w:p w:rsidR="0082318B" w:rsidRPr="0048301A" w:rsidRDefault="0082318B" w:rsidP="0082318B">
      <w:pPr>
        <w:widowControl/>
        <w:numPr>
          <w:ilvl w:val="0"/>
          <w:numId w:val="6"/>
        </w:numPr>
        <w:tabs>
          <w:tab w:val="left" w:pos="-1260"/>
        </w:tabs>
        <w:autoSpaceDE/>
        <w:autoSpaceDN/>
        <w:rPr>
          <w:rFonts w:ascii="Arial" w:hAnsi="Arial" w:cs="Arial"/>
        </w:rPr>
      </w:pPr>
      <w:r w:rsidRPr="0048301A">
        <w:rPr>
          <w:rFonts w:ascii="Arial" w:hAnsi="Arial" w:cs="Arial"/>
        </w:rPr>
        <w:t>Implied Consent (J. Cheney, B. Sooudi and A. Paige)</w:t>
      </w:r>
    </w:p>
    <w:p w:rsidR="0082318B" w:rsidRPr="0048301A" w:rsidRDefault="0082318B" w:rsidP="0082318B">
      <w:pPr>
        <w:widowControl/>
        <w:numPr>
          <w:ilvl w:val="0"/>
          <w:numId w:val="6"/>
        </w:numPr>
        <w:tabs>
          <w:tab w:val="left" w:pos="-1260"/>
        </w:tabs>
        <w:autoSpaceDE/>
        <w:autoSpaceDN/>
        <w:rPr>
          <w:rFonts w:ascii="Arial" w:hAnsi="Arial" w:cs="Arial"/>
        </w:rPr>
      </w:pPr>
      <w:r w:rsidRPr="0048301A">
        <w:rPr>
          <w:rFonts w:ascii="Arial" w:hAnsi="Arial" w:cs="Arial"/>
        </w:rPr>
        <w:t>Open and Public consumption (J. Cheney and P. Del Porto)</w:t>
      </w:r>
    </w:p>
    <w:p w:rsidR="0082318B" w:rsidRPr="0048301A" w:rsidRDefault="0082318B" w:rsidP="0082318B">
      <w:pPr>
        <w:widowControl/>
        <w:numPr>
          <w:ilvl w:val="0"/>
          <w:numId w:val="6"/>
        </w:numPr>
        <w:tabs>
          <w:tab w:val="left" w:pos="-1260"/>
        </w:tabs>
        <w:autoSpaceDE/>
        <w:autoSpaceDN/>
        <w:rPr>
          <w:rFonts w:ascii="Arial" w:hAnsi="Arial" w:cs="Arial"/>
        </w:rPr>
      </w:pPr>
      <w:r w:rsidRPr="0048301A">
        <w:rPr>
          <w:rFonts w:ascii="Arial" w:hAnsi="Arial" w:cs="Arial"/>
        </w:rPr>
        <w:t>Prevention of Violence and Use of Firearms (P. Del Porto, J. Cheney and D. Kouretas)</w:t>
      </w:r>
    </w:p>
    <w:p w:rsidR="00667E35" w:rsidRPr="0048301A" w:rsidRDefault="00667E35" w:rsidP="00D9125C">
      <w:pPr>
        <w:pStyle w:val="ListParagraph"/>
        <w:tabs>
          <w:tab w:val="left" w:pos="1341"/>
        </w:tabs>
        <w:spacing w:before="1"/>
        <w:ind w:left="2204" w:firstLine="0"/>
        <w:rPr>
          <w:rFonts w:ascii="Arial" w:hAnsi="Arial" w:cs="Arial"/>
        </w:rPr>
      </w:pPr>
    </w:p>
    <w:p w:rsidR="000D0362" w:rsidRPr="0048301A" w:rsidRDefault="00BC03A4" w:rsidP="00D9125C">
      <w:pPr>
        <w:tabs>
          <w:tab w:val="left" w:pos="1360"/>
          <w:tab w:val="left" w:pos="1361"/>
        </w:tabs>
        <w:ind w:right="1044"/>
        <w:rPr>
          <w:rFonts w:ascii="Arial" w:hAnsi="Arial" w:cs="Arial"/>
        </w:rPr>
      </w:pPr>
      <w:r w:rsidRPr="0048301A">
        <w:rPr>
          <w:rFonts w:ascii="Arial" w:hAnsi="Arial" w:cs="Arial"/>
        </w:rPr>
        <w:t>Public Comment:</w:t>
      </w:r>
    </w:p>
    <w:p w:rsidR="000E43E7" w:rsidRPr="0048301A" w:rsidRDefault="000E43E7" w:rsidP="00F14C8E">
      <w:pPr>
        <w:pStyle w:val="BodyText"/>
        <w:spacing w:before="9"/>
        <w:rPr>
          <w:rFonts w:ascii="Arial" w:hAnsi="Arial" w:cs="Arial"/>
        </w:rPr>
      </w:pPr>
    </w:p>
    <w:p w:rsidR="00F14C8E" w:rsidRPr="0048301A" w:rsidRDefault="00D9125C" w:rsidP="00F14C8E">
      <w:pPr>
        <w:pStyle w:val="BodyText"/>
        <w:spacing w:before="9"/>
        <w:rPr>
          <w:rFonts w:ascii="Arial" w:hAnsi="Arial" w:cs="Arial"/>
        </w:rPr>
      </w:pPr>
      <w:r w:rsidRPr="0048301A">
        <w:rPr>
          <w:rFonts w:ascii="Arial" w:hAnsi="Arial" w:cs="Arial"/>
        </w:rPr>
        <w:t>Mona Lisa Samuelson</w:t>
      </w:r>
      <w:r w:rsidR="00F32B12" w:rsidRPr="0048301A">
        <w:rPr>
          <w:rFonts w:ascii="Arial" w:hAnsi="Arial" w:cs="Arial"/>
        </w:rPr>
        <w:t>, Medical Marijuana Patient Advocate</w:t>
      </w:r>
      <w:r w:rsidRPr="0048301A">
        <w:rPr>
          <w:rFonts w:ascii="Arial" w:hAnsi="Arial" w:cs="Arial"/>
        </w:rPr>
        <w:t xml:space="preserve"> – Wanted to point out</w:t>
      </w:r>
      <w:r w:rsidR="00BC03A4" w:rsidRPr="0048301A">
        <w:rPr>
          <w:rFonts w:ascii="Arial" w:hAnsi="Arial" w:cs="Arial"/>
        </w:rPr>
        <w:t xml:space="preserve"> that under</w:t>
      </w:r>
      <w:r w:rsidRPr="0048301A">
        <w:rPr>
          <w:rFonts w:ascii="Arial" w:hAnsi="Arial" w:cs="Arial"/>
        </w:rPr>
        <w:t xml:space="preserve"> “preventing distribution to minors</w:t>
      </w:r>
      <w:r w:rsidR="00BC03A4" w:rsidRPr="0048301A">
        <w:rPr>
          <w:rFonts w:ascii="Arial" w:hAnsi="Arial" w:cs="Arial"/>
        </w:rPr>
        <w:t>”</w:t>
      </w:r>
      <w:r w:rsidRPr="0048301A">
        <w:rPr>
          <w:rFonts w:ascii="Arial" w:hAnsi="Arial" w:cs="Arial"/>
        </w:rPr>
        <w:t xml:space="preserve">, she and </w:t>
      </w:r>
      <w:r w:rsidR="00671F21" w:rsidRPr="0048301A">
        <w:rPr>
          <w:rFonts w:ascii="Arial" w:hAnsi="Arial" w:cs="Arial"/>
        </w:rPr>
        <w:t>Chuck Callaway</w:t>
      </w:r>
      <w:r w:rsidRPr="0048301A">
        <w:rPr>
          <w:rFonts w:ascii="Arial" w:hAnsi="Arial" w:cs="Arial"/>
        </w:rPr>
        <w:t xml:space="preserve"> put in recommendation on labeling. Packages </w:t>
      </w:r>
      <w:r w:rsidR="00BC03A4" w:rsidRPr="0048301A">
        <w:rPr>
          <w:rFonts w:ascii="Arial" w:hAnsi="Arial" w:cs="Arial"/>
        </w:rPr>
        <w:t xml:space="preserve">need to be created </w:t>
      </w:r>
      <w:r w:rsidRPr="0048301A">
        <w:rPr>
          <w:rFonts w:ascii="Arial" w:hAnsi="Arial" w:cs="Arial"/>
        </w:rPr>
        <w:t>with serving size listed</w:t>
      </w:r>
      <w:r w:rsidR="00671F21" w:rsidRPr="0048301A">
        <w:rPr>
          <w:rFonts w:ascii="Arial" w:hAnsi="Arial" w:cs="Arial"/>
        </w:rPr>
        <w:t xml:space="preserve"> on the package not the sticker label</w:t>
      </w:r>
      <w:r w:rsidRPr="0048301A">
        <w:rPr>
          <w:rFonts w:ascii="Arial" w:hAnsi="Arial" w:cs="Arial"/>
        </w:rPr>
        <w:t xml:space="preserve">.   </w:t>
      </w:r>
    </w:p>
    <w:p w:rsidR="000E43E7" w:rsidRPr="0048301A" w:rsidRDefault="000E43E7" w:rsidP="00F14C8E">
      <w:pPr>
        <w:pStyle w:val="BodyText"/>
        <w:spacing w:before="9"/>
        <w:rPr>
          <w:rFonts w:ascii="Arial" w:hAnsi="Arial" w:cs="Arial"/>
        </w:rPr>
      </w:pPr>
    </w:p>
    <w:p w:rsidR="00F14C8E" w:rsidRPr="0048301A" w:rsidRDefault="00F14C8E" w:rsidP="00F14C8E">
      <w:pPr>
        <w:pStyle w:val="BodyText"/>
        <w:spacing w:before="9"/>
        <w:rPr>
          <w:rFonts w:ascii="Arial" w:hAnsi="Arial" w:cs="Arial"/>
        </w:rPr>
      </w:pPr>
      <w:r w:rsidRPr="0048301A">
        <w:rPr>
          <w:rFonts w:ascii="Arial" w:hAnsi="Arial" w:cs="Arial"/>
        </w:rPr>
        <w:t>Phone:</w:t>
      </w:r>
      <w:r w:rsidR="00D9125C" w:rsidRPr="0048301A">
        <w:rPr>
          <w:rFonts w:ascii="Arial" w:hAnsi="Arial" w:cs="Arial"/>
        </w:rPr>
        <w:t xml:space="preserve"> </w:t>
      </w:r>
      <w:r w:rsidR="00597F97" w:rsidRPr="0048301A">
        <w:rPr>
          <w:rFonts w:ascii="Arial" w:hAnsi="Arial" w:cs="Arial"/>
        </w:rPr>
        <w:t>N</w:t>
      </w:r>
      <w:r w:rsidR="00D9125C" w:rsidRPr="0048301A">
        <w:rPr>
          <w:rFonts w:ascii="Arial" w:hAnsi="Arial" w:cs="Arial"/>
        </w:rPr>
        <w:t>ame</w:t>
      </w:r>
      <w:r w:rsidR="00597F97" w:rsidRPr="0048301A">
        <w:rPr>
          <w:rFonts w:ascii="Arial" w:hAnsi="Arial" w:cs="Arial"/>
        </w:rPr>
        <w:t xml:space="preserve"> is unclear</w:t>
      </w:r>
      <w:r w:rsidR="000E43E7" w:rsidRPr="0048301A">
        <w:rPr>
          <w:rFonts w:ascii="Arial" w:hAnsi="Arial" w:cs="Arial"/>
        </w:rPr>
        <w:t xml:space="preserve"> – </w:t>
      </w:r>
      <w:r w:rsidR="00BC03A4" w:rsidRPr="0048301A">
        <w:rPr>
          <w:rFonts w:ascii="Arial" w:hAnsi="Arial" w:cs="Arial"/>
        </w:rPr>
        <w:t>We are n</w:t>
      </w:r>
      <w:r w:rsidR="00D9125C" w:rsidRPr="0048301A">
        <w:rPr>
          <w:rFonts w:ascii="Arial" w:hAnsi="Arial" w:cs="Arial"/>
        </w:rPr>
        <w:t>ot dealing with glamorized</w:t>
      </w:r>
      <w:r w:rsidR="000E43E7" w:rsidRPr="0048301A">
        <w:rPr>
          <w:rFonts w:ascii="Arial" w:hAnsi="Arial" w:cs="Arial"/>
        </w:rPr>
        <w:t xml:space="preserve"> </w:t>
      </w:r>
      <w:r w:rsidR="00BC03A4" w:rsidRPr="0048301A">
        <w:rPr>
          <w:rFonts w:ascii="Arial" w:hAnsi="Arial" w:cs="Arial"/>
        </w:rPr>
        <w:t>tobacco</w:t>
      </w:r>
      <w:r w:rsidR="003454CD">
        <w:rPr>
          <w:rFonts w:ascii="Arial" w:hAnsi="Arial" w:cs="Arial"/>
        </w:rPr>
        <w:t>.</w:t>
      </w:r>
      <w:r w:rsidR="00D9125C" w:rsidRPr="0048301A">
        <w:rPr>
          <w:rFonts w:ascii="Arial" w:hAnsi="Arial" w:cs="Arial"/>
        </w:rPr>
        <w:t xml:space="preserve"> C</w:t>
      </w:r>
      <w:r w:rsidR="00671F21" w:rsidRPr="0048301A">
        <w:rPr>
          <w:rFonts w:ascii="Arial" w:hAnsi="Arial" w:cs="Arial"/>
        </w:rPr>
        <w:t>annabis</w:t>
      </w:r>
      <w:r w:rsidR="00D9125C" w:rsidRPr="0048301A">
        <w:rPr>
          <w:rFonts w:ascii="Arial" w:hAnsi="Arial" w:cs="Arial"/>
        </w:rPr>
        <w:t xml:space="preserve"> is not tobacco. </w:t>
      </w:r>
    </w:p>
    <w:p w:rsidR="000D0362" w:rsidRPr="0048301A" w:rsidRDefault="000D0362">
      <w:pPr>
        <w:pStyle w:val="BodyText"/>
        <w:rPr>
          <w:rFonts w:ascii="Arial" w:hAnsi="Arial" w:cs="Arial"/>
        </w:rPr>
      </w:pPr>
    </w:p>
    <w:p w:rsidR="000D0362" w:rsidRPr="0048301A" w:rsidRDefault="00A963D1" w:rsidP="000E43E7">
      <w:pPr>
        <w:tabs>
          <w:tab w:val="left" w:pos="1361"/>
        </w:tabs>
        <w:rPr>
          <w:rFonts w:ascii="Arial" w:hAnsi="Arial" w:cs="Arial"/>
        </w:rPr>
      </w:pPr>
      <w:r>
        <w:rPr>
          <w:rFonts w:ascii="Arial" w:hAnsi="Arial" w:cs="Arial"/>
        </w:rPr>
        <w:t>The m</w:t>
      </w:r>
      <w:r w:rsidR="00F14C8E" w:rsidRPr="0048301A">
        <w:rPr>
          <w:rFonts w:ascii="Arial" w:hAnsi="Arial" w:cs="Arial"/>
        </w:rPr>
        <w:t xml:space="preserve">eeting adjourned at: </w:t>
      </w:r>
      <w:r w:rsidR="00AC3C98" w:rsidRPr="0048301A">
        <w:rPr>
          <w:rFonts w:ascii="Arial" w:hAnsi="Arial" w:cs="Arial"/>
        </w:rPr>
        <w:t xml:space="preserve"> 5:31</w:t>
      </w:r>
      <w:r w:rsidR="000E43E7" w:rsidRPr="0048301A">
        <w:rPr>
          <w:rFonts w:ascii="Arial" w:hAnsi="Arial" w:cs="Arial"/>
        </w:rPr>
        <w:t xml:space="preserve"> p.m.</w:t>
      </w:r>
    </w:p>
    <w:p w:rsidR="000D0362" w:rsidRPr="0048301A" w:rsidRDefault="000D0362">
      <w:pPr>
        <w:pStyle w:val="BodyText"/>
        <w:spacing w:before="9"/>
        <w:rPr>
          <w:rFonts w:ascii="Arial" w:hAnsi="Arial" w:cs="Arial"/>
        </w:rPr>
      </w:pPr>
    </w:p>
    <w:p w:rsidR="000D0362" w:rsidRPr="0048301A" w:rsidRDefault="000D0362">
      <w:pPr>
        <w:pStyle w:val="BodyText"/>
        <w:spacing w:before="9"/>
        <w:rPr>
          <w:rFonts w:ascii="Arial" w:hAnsi="Arial" w:cs="Arial"/>
        </w:rPr>
      </w:pPr>
    </w:p>
    <w:p w:rsidR="00F32B12" w:rsidRPr="0048301A" w:rsidRDefault="00F32B12">
      <w:pPr>
        <w:pStyle w:val="BodyText"/>
        <w:spacing w:before="9"/>
        <w:rPr>
          <w:rFonts w:ascii="Arial" w:hAnsi="Arial" w:cs="Arial"/>
        </w:rPr>
      </w:pPr>
    </w:p>
    <w:sectPr w:rsidR="00F32B12" w:rsidRPr="0048301A" w:rsidSect="00633B4E">
      <w:footerReference w:type="default" r:id="rId8"/>
      <w:pgSz w:w="12240" w:h="15840"/>
      <w:pgMar w:top="1360" w:right="700" w:bottom="940" w:left="1340" w:header="0" w:footer="7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E5" w:rsidRDefault="00F14C8E">
      <w:r>
        <w:separator/>
      </w:r>
    </w:p>
  </w:endnote>
  <w:endnote w:type="continuationSeparator" w:id="0">
    <w:p w:rsidR="00FC6AE5" w:rsidRDefault="00F1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82788"/>
      <w:docPartObj>
        <w:docPartGallery w:val="Page Numbers (Bottom of Page)"/>
        <w:docPartUnique/>
      </w:docPartObj>
    </w:sdtPr>
    <w:sdtEndPr>
      <w:rPr>
        <w:noProof/>
      </w:rPr>
    </w:sdtEndPr>
    <w:sdtContent>
      <w:p w:rsidR="00633B4E" w:rsidRDefault="00633B4E">
        <w:pPr>
          <w:pStyle w:val="Footer"/>
          <w:jc w:val="center"/>
        </w:pPr>
        <w:r>
          <w:fldChar w:fldCharType="begin"/>
        </w:r>
        <w:r>
          <w:instrText xml:space="preserve"> PAGE   \* MERGEFORMAT </w:instrText>
        </w:r>
        <w:r>
          <w:fldChar w:fldCharType="separate"/>
        </w:r>
        <w:r w:rsidR="00DA0252">
          <w:rPr>
            <w:noProof/>
          </w:rPr>
          <w:t>1</w:t>
        </w:r>
        <w:r>
          <w:rPr>
            <w:noProof/>
          </w:rPr>
          <w:fldChar w:fldCharType="end"/>
        </w:r>
      </w:p>
    </w:sdtContent>
  </w:sdt>
  <w:p w:rsidR="000D0362" w:rsidRDefault="000D036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E5" w:rsidRDefault="00F14C8E">
      <w:r>
        <w:separator/>
      </w:r>
    </w:p>
  </w:footnote>
  <w:footnote w:type="continuationSeparator" w:id="0">
    <w:p w:rsidR="00FC6AE5" w:rsidRDefault="00F14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5924"/>
    <w:multiLevelType w:val="hybridMultilevel"/>
    <w:tmpl w:val="18DAB694"/>
    <w:lvl w:ilvl="0" w:tplc="BC824178">
      <w:start w:val="1"/>
      <w:numFmt w:val="upperRoman"/>
      <w:lvlText w:val="%1."/>
      <w:lvlJc w:val="left"/>
      <w:pPr>
        <w:ind w:left="980" w:hanging="540"/>
        <w:jc w:val="right"/>
      </w:pPr>
      <w:rPr>
        <w:rFonts w:ascii="Times New Roman" w:eastAsia="Times New Roman" w:hAnsi="Times New Roman" w:cs="Times New Roman" w:hint="default"/>
        <w:spacing w:val="-4"/>
        <w:w w:val="100"/>
        <w:sz w:val="22"/>
        <w:szCs w:val="22"/>
      </w:rPr>
    </w:lvl>
    <w:lvl w:ilvl="1" w:tplc="F5C047E2">
      <w:start w:val="1"/>
      <w:numFmt w:val="upperLetter"/>
      <w:lvlText w:val="%2."/>
      <w:lvlJc w:val="left"/>
      <w:pPr>
        <w:ind w:left="1340" w:hanging="360"/>
      </w:pPr>
      <w:rPr>
        <w:rFonts w:ascii="Times New Roman" w:eastAsia="Times New Roman" w:hAnsi="Times New Roman" w:cs="Times New Roman" w:hint="default"/>
        <w:spacing w:val="-1"/>
        <w:w w:val="100"/>
        <w:sz w:val="22"/>
        <w:szCs w:val="22"/>
      </w:rPr>
    </w:lvl>
    <w:lvl w:ilvl="2" w:tplc="394C620C">
      <w:numFmt w:val="bullet"/>
      <w:lvlText w:val="•"/>
      <w:lvlJc w:val="left"/>
      <w:pPr>
        <w:ind w:left="2204" w:hanging="360"/>
      </w:pPr>
      <w:rPr>
        <w:rFonts w:hint="default"/>
      </w:rPr>
    </w:lvl>
    <w:lvl w:ilvl="3" w:tplc="FC5617DA">
      <w:numFmt w:val="bullet"/>
      <w:lvlText w:val="•"/>
      <w:lvlJc w:val="left"/>
      <w:pPr>
        <w:ind w:left="3068" w:hanging="360"/>
      </w:pPr>
      <w:rPr>
        <w:rFonts w:hint="default"/>
      </w:rPr>
    </w:lvl>
    <w:lvl w:ilvl="4" w:tplc="6C0A51AA">
      <w:numFmt w:val="bullet"/>
      <w:lvlText w:val="•"/>
      <w:lvlJc w:val="left"/>
      <w:pPr>
        <w:ind w:left="3933" w:hanging="360"/>
      </w:pPr>
      <w:rPr>
        <w:rFonts w:hint="default"/>
      </w:rPr>
    </w:lvl>
    <w:lvl w:ilvl="5" w:tplc="4E880A32">
      <w:numFmt w:val="bullet"/>
      <w:lvlText w:val="•"/>
      <w:lvlJc w:val="left"/>
      <w:pPr>
        <w:ind w:left="4797" w:hanging="360"/>
      </w:pPr>
      <w:rPr>
        <w:rFonts w:hint="default"/>
      </w:rPr>
    </w:lvl>
    <w:lvl w:ilvl="6" w:tplc="83780B24">
      <w:numFmt w:val="bullet"/>
      <w:lvlText w:val="•"/>
      <w:lvlJc w:val="left"/>
      <w:pPr>
        <w:ind w:left="5662" w:hanging="360"/>
      </w:pPr>
      <w:rPr>
        <w:rFonts w:hint="default"/>
      </w:rPr>
    </w:lvl>
    <w:lvl w:ilvl="7" w:tplc="D46A9666">
      <w:numFmt w:val="bullet"/>
      <w:lvlText w:val="•"/>
      <w:lvlJc w:val="left"/>
      <w:pPr>
        <w:ind w:left="6526" w:hanging="360"/>
      </w:pPr>
      <w:rPr>
        <w:rFonts w:hint="default"/>
      </w:rPr>
    </w:lvl>
    <w:lvl w:ilvl="8" w:tplc="61321384">
      <w:numFmt w:val="bullet"/>
      <w:lvlText w:val="•"/>
      <w:lvlJc w:val="left"/>
      <w:pPr>
        <w:ind w:left="7391" w:hanging="360"/>
      </w:pPr>
      <w:rPr>
        <w:rFonts w:hint="default"/>
      </w:rPr>
    </w:lvl>
  </w:abstractNum>
  <w:abstractNum w:abstractNumId="1">
    <w:nsid w:val="151165D2"/>
    <w:multiLevelType w:val="hybridMultilevel"/>
    <w:tmpl w:val="FA16C11C"/>
    <w:styleLink w:val="Lettered"/>
    <w:lvl w:ilvl="0" w:tplc="0A90856E">
      <w:start w:val="1"/>
      <w:numFmt w:val="lowerLetter"/>
      <w:lvlText w:val="(%1)"/>
      <w:lvlJc w:val="left"/>
      <w:pPr>
        <w:ind w:left="1009"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205F0">
      <w:start w:val="1"/>
      <w:numFmt w:val="lowerLetter"/>
      <w:lvlText w:val="(%2)"/>
      <w:lvlJc w:val="left"/>
      <w:pPr>
        <w:ind w:left="2009"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345738">
      <w:start w:val="1"/>
      <w:numFmt w:val="lowerLetter"/>
      <w:lvlText w:val="(%3)"/>
      <w:lvlJc w:val="left"/>
      <w:pPr>
        <w:ind w:left="3009"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2288">
      <w:start w:val="1"/>
      <w:numFmt w:val="lowerLetter"/>
      <w:lvlText w:val="(%4)"/>
      <w:lvlJc w:val="left"/>
      <w:pPr>
        <w:ind w:left="4009"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F033D8">
      <w:start w:val="1"/>
      <w:numFmt w:val="lowerLetter"/>
      <w:lvlText w:val="(%5)"/>
      <w:lvlJc w:val="left"/>
      <w:pPr>
        <w:ind w:left="5009"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1408E2">
      <w:start w:val="1"/>
      <w:numFmt w:val="lowerLetter"/>
      <w:lvlText w:val="(%6)"/>
      <w:lvlJc w:val="left"/>
      <w:pPr>
        <w:ind w:left="6009"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2C4956">
      <w:start w:val="1"/>
      <w:numFmt w:val="lowerLetter"/>
      <w:lvlText w:val="(%7)"/>
      <w:lvlJc w:val="left"/>
      <w:pPr>
        <w:ind w:left="7009"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AE9776">
      <w:start w:val="1"/>
      <w:numFmt w:val="lowerLetter"/>
      <w:lvlText w:val="(%8)"/>
      <w:lvlJc w:val="left"/>
      <w:pPr>
        <w:ind w:left="8009"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49A0E">
      <w:start w:val="1"/>
      <w:numFmt w:val="lowerLetter"/>
      <w:lvlText w:val="(%9)"/>
      <w:lvlJc w:val="left"/>
      <w:pPr>
        <w:ind w:left="9009"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A5019AF"/>
    <w:multiLevelType w:val="hybridMultilevel"/>
    <w:tmpl w:val="540CDCF0"/>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844154"/>
    <w:multiLevelType w:val="hybridMultilevel"/>
    <w:tmpl w:val="FA16C11C"/>
    <w:numStyleLink w:val="Lettered"/>
  </w:abstractNum>
  <w:abstractNum w:abstractNumId="4">
    <w:nsid w:val="71727764"/>
    <w:multiLevelType w:val="hybridMultilevel"/>
    <w:tmpl w:val="37448AAE"/>
    <w:lvl w:ilvl="0" w:tplc="999A3858">
      <w:start w:val="14"/>
      <w:numFmt w:val="upperLetter"/>
      <w:lvlText w:val="%1."/>
      <w:lvlJc w:val="left"/>
      <w:pPr>
        <w:ind w:left="560" w:hanging="360"/>
      </w:pPr>
      <w:rPr>
        <w:rFonts w:ascii="Times New Roman" w:eastAsia="Times New Roman" w:hAnsi="Times New Roman" w:cs="Times New Roman" w:hint="default"/>
        <w:spacing w:val="-1"/>
        <w:w w:val="100"/>
        <w:sz w:val="22"/>
        <w:szCs w:val="22"/>
      </w:rPr>
    </w:lvl>
    <w:lvl w:ilvl="1" w:tplc="F44A3EFA">
      <w:numFmt w:val="bullet"/>
      <w:lvlText w:val="•"/>
      <w:lvlJc w:val="left"/>
      <w:pPr>
        <w:ind w:left="1378" w:hanging="360"/>
      </w:pPr>
      <w:rPr>
        <w:rFonts w:hint="default"/>
      </w:rPr>
    </w:lvl>
    <w:lvl w:ilvl="2" w:tplc="72467022">
      <w:numFmt w:val="bullet"/>
      <w:lvlText w:val="•"/>
      <w:lvlJc w:val="left"/>
      <w:pPr>
        <w:ind w:left="2197" w:hanging="360"/>
      </w:pPr>
      <w:rPr>
        <w:rFonts w:hint="default"/>
      </w:rPr>
    </w:lvl>
    <w:lvl w:ilvl="3" w:tplc="30FA755A">
      <w:numFmt w:val="bullet"/>
      <w:lvlText w:val="•"/>
      <w:lvlJc w:val="left"/>
      <w:pPr>
        <w:ind w:left="3015" w:hanging="360"/>
      </w:pPr>
      <w:rPr>
        <w:rFonts w:hint="default"/>
      </w:rPr>
    </w:lvl>
    <w:lvl w:ilvl="4" w:tplc="9C4466F0">
      <w:numFmt w:val="bullet"/>
      <w:lvlText w:val="•"/>
      <w:lvlJc w:val="left"/>
      <w:pPr>
        <w:ind w:left="3834" w:hanging="360"/>
      </w:pPr>
      <w:rPr>
        <w:rFonts w:hint="default"/>
      </w:rPr>
    </w:lvl>
    <w:lvl w:ilvl="5" w:tplc="982C71DA">
      <w:numFmt w:val="bullet"/>
      <w:lvlText w:val="•"/>
      <w:lvlJc w:val="left"/>
      <w:pPr>
        <w:ind w:left="4653" w:hanging="360"/>
      </w:pPr>
      <w:rPr>
        <w:rFonts w:hint="default"/>
      </w:rPr>
    </w:lvl>
    <w:lvl w:ilvl="6" w:tplc="412A7DD0">
      <w:numFmt w:val="bullet"/>
      <w:lvlText w:val="•"/>
      <w:lvlJc w:val="left"/>
      <w:pPr>
        <w:ind w:left="5471" w:hanging="360"/>
      </w:pPr>
      <w:rPr>
        <w:rFonts w:hint="default"/>
      </w:rPr>
    </w:lvl>
    <w:lvl w:ilvl="7" w:tplc="0A967FC8">
      <w:numFmt w:val="bullet"/>
      <w:lvlText w:val="•"/>
      <w:lvlJc w:val="left"/>
      <w:pPr>
        <w:ind w:left="6290" w:hanging="360"/>
      </w:pPr>
      <w:rPr>
        <w:rFonts w:hint="default"/>
      </w:rPr>
    </w:lvl>
    <w:lvl w:ilvl="8" w:tplc="B1D861A2">
      <w:numFmt w:val="bullet"/>
      <w:lvlText w:val="•"/>
      <w:lvlJc w:val="left"/>
      <w:pPr>
        <w:ind w:left="7109" w:hanging="360"/>
      </w:pPr>
      <w:rPr>
        <w:rFonts w:hint="default"/>
      </w:rPr>
    </w:lvl>
  </w:abstractNum>
  <w:abstractNum w:abstractNumId="5">
    <w:nsid w:val="761559B6"/>
    <w:multiLevelType w:val="hybridMultilevel"/>
    <w:tmpl w:val="540CDCF0"/>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62"/>
    <w:rsid w:val="00055711"/>
    <w:rsid w:val="000D0362"/>
    <w:rsid w:val="000E43E7"/>
    <w:rsid w:val="0020689C"/>
    <w:rsid w:val="00232CA5"/>
    <w:rsid w:val="002D2D85"/>
    <w:rsid w:val="002D6FEE"/>
    <w:rsid w:val="003454CD"/>
    <w:rsid w:val="0048301A"/>
    <w:rsid w:val="00597F97"/>
    <w:rsid w:val="005B1849"/>
    <w:rsid w:val="005C0900"/>
    <w:rsid w:val="005F2E1A"/>
    <w:rsid w:val="00604CA9"/>
    <w:rsid w:val="00633B4E"/>
    <w:rsid w:val="00667E35"/>
    <w:rsid w:val="00671F21"/>
    <w:rsid w:val="00794D8F"/>
    <w:rsid w:val="0082318B"/>
    <w:rsid w:val="008A248D"/>
    <w:rsid w:val="008B5283"/>
    <w:rsid w:val="00A2044F"/>
    <w:rsid w:val="00A963D1"/>
    <w:rsid w:val="00AC3C98"/>
    <w:rsid w:val="00BB4039"/>
    <w:rsid w:val="00BC03A4"/>
    <w:rsid w:val="00BF3F29"/>
    <w:rsid w:val="00C50BF3"/>
    <w:rsid w:val="00C87663"/>
    <w:rsid w:val="00D9125C"/>
    <w:rsid w:val="00DA0252"/>
    <w:rsid w:val="00DB2C84"/>
    <w:rsid w:val="00E704F8"/>
    <w:rsid w:val="00EF744E"/>
    <w:rsid w:val="00F14C8E"/>
    <w:rsid w:val="00F32B12"/>
    <w:rsid w:val="00FC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11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340" w:hanging="540"/>
    </w:pPr>
  </w:style>
  <w:style w:type="paragraph" w:customStyle="1" w:styleId="TableParagraph">
    <w:name w:val="Table Paragraph"/>
    <w:basedOn w:val="Normal"/>
    <w:uiPriority w:val="1"/>
    <w:qFormat/>
    <w:pPr>
      <w:spacing w:before="19"/>
      <w:ind w:left="200"/>
    </w:pPr>
  </w:style>
  <w:style w:type="numbering" w:customStyle="1" w:styleId="Lettered">
    <w:name w:val="Lettered"/>
    <w:rsid w:val="0020689C"/>
    <w:pPr>
      <w:numPr>
        <w:numId w:val="3"/>
      </w:numPr>
    </w:pPr>
  </w:style>
  <w:style w:type="paragraph" w:styleId="Header">
    <w:name w:val="header"/>
    <w:basedOn w:val="Normal"/>
    <w:link w:val="HeaderChar"/>
    <w:uiPriority w:val="99"/>
    <w:unhideWhenUsed/>
    <w:rsid w:val="00633B4E"/>
    <w:pPr>
      <w:tabs>
        <w:tab w:val="center" w:pos="4680"/>
        <w:tab w:val="right" w:pos="9360"/>
      </w:tabs>
    </w:pPr>
  </w:style>
  <w:style w:type="character" w:customStyle="1" w:styleId="HeaderChar">
    <w:name w:val="Header Char"/>
    <w:basedOn w:val="DefaultParagraphFont"/>
    <w:link w:val="Header"/>
    <w:uiPriority w:val="99"/>
    <w:rsid w:val="00633B4E"/>
    <w:rPr>
      <w:rFonts w:ascii="Times New Roman" w:eastAsia="Times New Roman" w:hAnsi="Times New Roman" w:cs="Times New Roman"/>
    </w:rPr>
  </w:style>
  <w:style w:type="paragraph" w:styleId="Footer">
    <w:name w:val="footer"/>
    <w:basedOn w:val="Normal"/>
    <w:link w:val="FooterChar"/>
    <w:uiPriority w:val="99"/>
    <w:unhideWhenUsed/>
    <w:rsid w:val="00633B4E"/>
    <w:pPr>
      <w:tabs>
        <w:tab w:val="center" w:pos="4680"/>
        <w:tab w:val="right" w:pos="9360"/>
      </w:tabs>
    </w:pPr>
  </w:style>
  <w:style w:type="character" w:customStyle="1" w:styleId="FooterChar">
    <w:name w:val="Footer Char"/>
    <w:basedOn w:val="DefaultParagraphFont"/>
    <w:link w:val="Footer"/>
    <w:uiPriority w:val="99"/>
    <w:rsid w:val="00633B4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11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340" w:hanging="540"/>
    </w:pPr>
  </w:style>
  <w:style w:type="paragraph" w:customStyle="1" w:styleId="TableParagraph">
    <w:name w:val="Table Paragraph"/>
    <w:basedOn w:val="Normal"/>
    <w:uiPriority w:val="1"/>
    <w:qFormat/>
    <w:pPr>
      <w:spacing w:before="19"/>
      <w:ind w:left="200"/>
    </w:pPr>
  </w:style>
  <w:style w:type="numbering" w:customStyle="1" w:styleId="Lettered">
    <w:name w:val="Lettered"/>
    <w:rsid w:val="0020689C"/>
    <w:pPr>
      <w:numPr>
        <w:numId w:val="3"/>
      </w:numPr>
    </w:pPr>
  </w:style>
  <w:style w:type="paragraph" w:styleId="Header">
    <w:name w:val="header"/>
    <w:basedOn w:val="Normal"/>
    <w:link w:val="HeaderChar"/>
    <w:uiPriority w:val="99"/>
    <w:unhideWhenUsed/>
    <w:rsid w:val="00633B4E"/>
    <w:pPr>
      <w:tabs>
        <w:tab w:val="center" w:pos="4680"/>
        <w:tab w:val="right" w:pos="9360"/>
      </w:tabs>
    </w:pPr>
  </w:style>
  <w:style w:type="character" w:customStyle="1" w:styleId="HeaderChar">
    <w:name w:val="Header Char"/>
    <w:basedOn w:val="DefaultParagraphFont"/>
    <w:link w:val="Header"/>
    <w:uiPriority w:val="99"/>
    <w:rsid w:val="00633B4E"/>
    <w:rPr>
      <w:rFonts w:ascii="Times New Roman" w:eastAsia="Times New Roman" w:hAnsi="Times New Roman" w:cs="Times New Roman"/>
    </w:rPr>
  </w:style>
  <w:style w:type="paragraph" w:styleId="Footer">
    <w:name w:val="footer"/>
    <w:basedOn w:val="Normal"/>
    <w:link w:val="FooterChar"/>
    <w:uiPriority w:val="99"/>
    <w:unhideWhenUsed/>
    <w:rsid w:val="00633B4E"/>
    <w:pPr>
      <w:tabs>
        <w:tab w:val="center" w:pos="4680"/>
        <w:tab w:val="right" w:pos="9360"/>
      </w:tabs>
    </w:pPr>
  </w:style>
  <w:style w:type="character" w:customStyle="1" w:styleId="FooterChar">
    <w:name w:val="Footer Char"/>
    <w:basedOn w:val="DefaultParagraphFont"/>
    <w:link w:val="Footer"/>
    <w:uiPriority w:val="99"/>
    <w:rsid w:val="00633B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7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Nevada Tax Commission Meeting</vt:lpstr>
    </vt:vector>
  </TitlesOfParts>
  <Company>Taxation</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Tax Commission Meeting</dc:title>
  <dc:creator>Department of Taxation</dc:creator>
  <cp:lastModifiedBy>QMLaptop</cp:lastModifiedBy>
  <cp:revision>2</cp:revision>
  <dcterms:created xsi:type="dcterms:W3CDTF">2017-04-24T21:15:00Z</dcterms:created>
  <dcterms:modified xsi:type="dcterms:W3CDTF">2017-04-24T21:15:00Z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Word 2010</vt:lpwstr>
  </property>
  <property fmtid="{D5CDD505-2E9C-101B-9397-08002B2CF9AE}" pid="4" name="LastSaved">
    <vt:filetime>2017-04-10T00:00:00Z</vt:filetime>
  </property>
</Properties>
</file>